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A09" w:rsidRPr="009A3A09" w:rsidRDefault="009A3A09" w:rsidP="009A3A09">
      <w:pPr>
        <w:shd w:val="clear" w:color="auto" w:fill="FFFFFF"/>
        <w:jc w:val="left"/>
        <w:outlineLvl w:val="5"/>
        <w:rPr>
          <w:rFonts w:ascii="Trebuchet MS" w:eastAsia="Times New Roman" w:hAnsi="Trebuchet MS" w:cs="Times New Roman"/>
          <w:sz w:val="39"/>
          <w:szCs w:val="39"/>
          <w:lang w:eastAsia="ru-RU"/>
        </w:rPr>
      </w:pPr>
      <w:r w:rsidRPr="009A3A09">
        <w:rPr>
          <w:rFonts w:ascii="Trebuchet MS" w:eastAsia="Times New Roman" w:hAnsi="Trebuchet MS" w:cs="Times New Roman"/>
          <w:sz w:val="39"/>
          <w:szCs w:val="39"/>
          <w:lang w:eastAsia="ru-RU"/>
        </w:rPr>
        <w:t>ЗАКОН ТУРКМЕНИСТАНА </w:t>
      </w:r>
    </w:p>
    <w:p w:rsidR="009A3A09" w:rsidRPr="009A3A09" w:rsidRDefault="009A3A09" w:rsidP="009A3A09">
      <w:pPr>
        <w:shd w:val="clear" w:color="auto" w:fill="FFFFFF"/>
        <w:jc w:val="left"/>
        <w:outlineLvl w:val="5"/>
        <w:rPr>
          <w:rFonts w:ascii="Trebuchet MS" w:eastAsia="Times New Roman" w:hAnsi="Trebuchet MS" w:cs="Times New Roman"/>
          <w:sz w:val="39"/>
          <w:szCs w:val="39"/>
          <w:lang w:eastAsia="ru-RU"/>
        </w:rPr>
      </w:pPr>
      <w:r w:rsidRPr="009A3A09">
        <w:rPr>
          <w:rFonts w:ascii="Trebuchet MS" w:eastAsia="Times New Roman" w:hAnsi="Trebuchet MS" w:cs="Times New Roman"/>
          <w:sz w:val="39"/>
          <w:szCs w:val="39"/>
          <w:lang w:eastAsia="ru-RU"/>
        </w:rPr>
        <w:t xml:space="preserve">о внесении изменений и дополнений в </w:t>
      </w:r>
      <w:bookmarkStart w:id="0" w:name="_GoBack"/>
      <w:r w:rsidRPr="009A3A09">
        <w:rPr>
          <w:rFonts w:ascii="Trebuchet MS" w:eastAsia="Times New Roman" w:hAnsi="Trebuchet MS" w:cs="Times New Roman"/>
          <w:sz w:val="39"/>
          <w:szCs w:val="39"/>
          <w:lang w:eastAsia="ru-RU"/>
        </w:rPr>
        <w:t>Уголовный кодекс Туркменистана</w:t>
      </w:r>
      <w:bookmarkEnd w:id="0"/>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 xml:space="preserve">I. </w:t>
      </w:r>
      <w:proofErr w:type="gramStart"/>
      <w:r w:rsidRPr="009A3A09">
        <w:rPr>
          <w:rFonts w:ascii="Trebuchet MS" w:eastAsia="Times New Roman" w:hAnsi="Trebuchet MS" w:cs="Times New Roman"/>
          <w:sz w:val="21"/>
          <w:szCs w:val="21"/>
          <w:shd w:val="clear" w:color="auto" w:fill="FFFFFF"/>
          <w:lang w:eastAsia="ru-RU"/>
        </w:rPr>
        <w:t>Внести в Уголовный кодекс Туркменистана, утверждённый Законом Туркменистана от 12 июня 1997 года, утверждённый в новой редакции Законом Туркменистана от 10 мая 2010 года (Ведомости Меджлиса Туркменистана, 2010 г., № 2, ст. 28, № 4, ст. 72; 2011 г., № 1, ст. 20, № 3, ст. 55; 2012 г., № 3, ст. 66; 2013 г., № 4, ст. 77;</w:t>
      </w:r>
      <w:proofErr w:type="gramEnd"/>
      <w:r w:rsidRPr="009A3A09">
        <w:rPr>
          <w:rFonts w:ascii="Trebuchet MS" w:eastAsia="Times New Roman" w:hAnsi="Trebuchet MS" w:cs="Times New Roman"/>
          <w:sz w:val="21"/>
          <w:szCs w:val="21"/>
          <w:shd w:val="clear" w:color="auto" w:fill="FFFFFF"/>
          <w:lang w:eastAsia="ru-RU"/>
        </w:rPr>
        <w:t xml:space="preserve"> 2014 г., № 1, ст. 44, № 2, ст. 77, № 4, ст. 145; 2015 г., № 1, ст. 9), следующие изменения и дополнения: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 В части первой статьи 58: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пункт «ä» изложить в следующей редакции: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«ä) совершение преступления по политическому, социальному, национальному, этническому мотивам, из расовой или религиозной ненависти или вражды</w:t>
      </w:r>
      <w:proofErr w:type="gramStart"/>
      <w:r w:rsidRPr="009A3A09">
        <w:rPr>
          <w:rFonts w:ascii="Trebuchet MS" w:eastAsia="Times New Roman" w:hAnsi="Trebuchet MS" w:cs="Times New Roman"/>
          <w:sz w:val="21"/>
          <w:szCs w:val="21"/>
          <w:shd w:val="clear" w:color="auto" w:fill="FFFFFF"/>
          <w:lang w:eastAsia="ru-RU"/>
        </w:rPr>
        <w:t>;»</w:t>
      </w:r>
      <w:proofErr w:type="gramEnd"/>
      <w:r w:rsidRPr="009A3A09">
        <w:rPr>
          <w:rFonts w:ascii="Trebuchet MS" w:eastAsia="Times New Roman" w:hAnsi="Trebuchet MS" w:cs="Times New Roman"/>
          <w:sz w:val="21"/>
          <w:szCs w:val="21"/>
          <w:shd w:val="clear" w:color="auto" w:fill="FFFFFF"/>
          <w:lang w:eastAsia="ru-RU"/>
        </w:rPr>
        <w:t>;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после пункта «ä» дополнить пунктом следующего содержания: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«f) совершение преступления по мотиву мести за правомерные действия других лиц, а также с целью сокрытия другого преступления или облегчения его совершения</w:t>
      </w:r>
      <w:proofErr w:type="gramStart"/>
      <w:r w:rsidRPr="009A3A09">
        <w:rPr>
          <w:rFonts w:ascii="Trebuchet MS" w:eastAsia="Times New Roman" w:hAnsi="Trebuchet MS" w:cs="Times New Roman"/>
          <w:sz w:val="21"/>
          <w:szCs w:val="21"/>
          <w:shd w:val="clear" w:color="auto" w:fill="FFFFFF"/>
          <w:lang w:eastAsia="ru-RU"/>
        </w:rPr>
        <w:t>;»</w:t>
      </w:r>
      <w:proofErr w:type="gramEnd"/>
      <w:r w:rsidRPr="009A3A09">
        <w:rPr>
          <w:rFonts w:ascii="Trebuchet MS" w:eastAsia="Times New Roman" w:hAnsi="Trebuchet MS" w:cs="Times New Roman"/>
          <w:sz w:val="21"/>
          <w:szCs w:val="21"/>
          <w:shd w:val="clear" w:color="auto" w:fill="FFFFFF"/>
          <w:lang w:eastAsia="ru-RU"/>
        </w:rPr>
        <w:t>.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пункты «h» и «g» считать соответственно пунктами «g» и «h».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 xml:space="preserve">2. </w:t>
      </w:r>
      <w:proofErr w:type="gramStart"/>
      <w:r w:rsidRPr="009A3A09">
        <w:rPr>
          <w:rFonts w:ascii="Trebuchet MS" w:eastAsia="Times New Roman" w:hAnsi="Trebuchet MS" w:cs="Times New Roman"/>
          <w:sz w:val="21"/>
          <w:szCs w:val="21"/>
          <w:shd w:val="clear" w:color="auto" w:fill="FFFFFF"/>
          <w:lang w:eastAsia="ru-RU"/>
        </w:rPr>
        <w:t>В пунктах «a», «b» и «ç» части третьей статьи 75 соответственно слова «половины», «двух третей» и «трёх четвертей» заменить словами «одной трети», «половины» и «двух третей».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3. Часть вторую статьи 94 изложить в следующей редакции: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 xml:space="preserve">«(2) Меры медицинского характера могут быть назначены судом наряду с наказанием в отношении совершивших преступления лиц, страдающих алкоголизмом, наркоманией или токсикоманией и зависимостью от других </w:t>
      </w:r>
      <w:proofErr w:type="spellStart"/>
      <w:r w:rsidRPr="009A3A09">
        <w:rPr>
          <w:rFonts w:ascii="Trebuchet MS" w:eastAsia="Times New Roman" w:hAnsi="Trebuchet MS" w:cs="Times New Roman"/>
          <w:sz w:val="21"/>
          <w:szCs w:val="21"/>
          <w:shd w:val="clear" w:color="auto" w:fill="FFFFFF"/>
          <w:lang w:eastAsia="ru-RU"/>
        </w:rPr>
        <w:t>психоактивных</w:t>
      </w:r>
      <w:proofErr w:type="spellEnd"/>
      <w:r w:rsidRPr="009A3A09">
        <w:rPr>
          <w:rFonts w:ascii="Trebuchet MS" w:eastAsia="Times New Roman" w:hAnsi="Trebuchet MS" w:cs="Times New Roman"/>
          <w:sz w:val="21"/>
          <w:szCs w:val="21"/>
          <w:shd w:val="clear" w:color="auto" w:fill="FFFFFF"/>
          <w:lang w:eastAsia="ru-RU"/>
        </w:rPr>
        <w:t xml:space="preserve"> веществ, в целях их лечения и создания условий, способствующих достижению целей наказания</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4. Содержание статьи 154 пронумеровать цифрой «(1.)» и дополнить частью следующего содержания: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То же деяние, если оно сопряжено с применением физического насилия или угрозы его применения, наказывается лишением свободы на срок до двух лет</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5. После статьи 167 дополнить статьями следующего содержания: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167</w:t>
      </w:r>
      <w:r w:rsidRPr="009A3A09">
        <w:rPr>
          <w:rFonts w:ascii="Trebuchet MS" w:eastAsia="Times New Roman" w:hAnsi="Trebuchet MS" w:cs="Times New Roman"/>
          <w:b/>
          <w:bCs/>
          <w:sz w:val="21"/>
          <w:szCs w:val="21"/>
          <w:shd w:val="clear" w:color="auto" w:fill="FFFFFF"/>
          <w:vertAlign w:val="superscript"/>
          <w:lang w:eastAsia="ru-RU"/>
        </w:rPr>
        <w:t>1</w:t>
      </w:r>
      <w:r w:rsidRPr="009A3A09">
        <w:rPr>
          <w:rFonts w:ascii="Trebuchet MS" w:eastAsia="Times New Roman" w:hAnsi="Trebuchet MS" w:cs="Times New Roman"/>
          <w:b/>
          <w:bCs/>
          <w:sz w:val="21"/>
          <w:szCs w:val="21"/>
          <w:shd w:val="clear" w:color="auto" w:fill="FFFFFF"/>
          <w:lang w:eastAsia="ru-RU"/>
        </w:rPr>
        <w:t>. Планирование, подготовка, развязывание или ведение агрессивной войны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 Планирование или подготовка агрессивной войны, наказывается лишением свободы на срок от десяти до пятнадцати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Развязывание или ведение агрессивной войны наказывается лишением свободы на срок от пятнадцати до двадцати пяти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167</w:t>
      </w:r>
      <w:r w:rsidRPr="009A3A09">
        <w:rPr>
          <w:rFonts w:ascii="Trebuchet MS" w:eastAsia="Times New Roman" w:hAnsi="Trebuchet MS" w:cs="Times New Roman"/>
          <w:b/>
          <w:bCs/>
          <w:sz w:val="21"/>
          <w:szCs w:val="21"/>
          <w:shd w:val="clear" w:color="auto" w:fill="FFFFFF"/>
          <w:vertAlign w:val="superscript"/>
          <w:lang w:eastAsia="ru-RU"/>
        </w:rPr>
        <w:t>2</w:t>
      </w:r>
      <w:r w:rsidRPr="009A3A09">
        <w:rPr>
          <w:rFonts w:ascii="Trebuchet MS" w:eastAsia="Times New Roman" w:hAnsi="Trebuchet MS" w:cs="Times New Roman"/>
          <w:b/>
          <w:bCs/>
          <w:sz w:val="21"/>
          <w:szCs w:val="21"/>
          <w:shd w:val="clear" w:color="auto" w:fill="FFFFFF"/>
          <w:lang w:eastAsia="ru-RU"/>
        </w:rPr>
        <w:t>. Пропаганда развязывания агрессивной войны и открытые призывы к ней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 Пропаганда развязывания агрессивной войны и открытые призывы к ней, наказываются лишением свободы на срок до пяти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Те же деяния, если они совершены с использованием средств массовой информации, электронной или информационн</w:t>
      </w:r>
      <w:proofErr w:type="gramStart"/>
      <w:r w:rsidRPr="009A3A09">
        <w:rPr>
          <w:rFonts w:ascii="Trebuchet MS" w:eastAsia="Times New Roman" w:hAnsi="Trebuchet MS" w:cs="Times New Roman"/>
          <w:sz w:val="21"/>
          <w:szCs w:val="21"/>
          <w:shd w:val="clear" w:color="auto" w:fill="FFFFFF"/>
          <w:lang w:eastAsia="ru-RU"/>
        </w:rPr>
        <w:t>о-</w:t>
      </w:r>
      <w:proofErr w:type="gramEnd"/>
      <w:r w:rsidRPr="009A3A09">
        <w:rPr>
          <w:rFonts w:ascii="Trebuchet MS" w:eastAsia="Times New Roman" w:hAnsi="Trebuchet MS" w:cs="Times New Roman"/>
          <w:sz w:val="21"/>
          <w:szCs w:val="21"/>
          <w:shd w:val="clear" w:color="auto" w:fill="FFFFFF"/>
          <w:lang w:eastAsia="ru-RU"/>
        </w:rPr>
        <w:t xml:space="preserve"> телекоммуникационной системы, в том числе Интернет-сети, или должностным лицом, занимающим ответственное положение, наказывается </w:t>
      </w:r>
      <w:r w:rsidRPr="009A3A09">
        <w:rPr>
          <w:rFonts w:ascii="Trebuchet MS" w:eastAsia="Times New Roman" w:hAnsi="Trebuchet MS" w:cs="Times New Roman"/>
          <w:sz w:val="21"/>
          <w:szCs w:val="21"/>
          <w:shd w:val="clear" w:color="auto" w:fill="FFFFFF"/>
          <w:lang w:eastAsia="ru-RU"/>
        </w:rPr>
        <w:lastRenderedPageBreak/>
        <w:t>лишением свободы на срок от трёх до семи лет с лишением права занимать определённые должности или заниматься определённой деятельностью на срок до трёх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167</w:t>
      </w:r>
      <w:r w:rsidRPr="009A3A09">
        <w:rPr>
          <w:rFonts w:ascii="Trebuchet MS" w:eastAsia="Times New Roman" w:hAnsi="Trebuchet MS" w:cs="Times New Roman"/>
          <w:b/>
          <w:bCs/>
          <w:sz w:val="21"/>
          <w:szCs w:val="21"/>
          <w:shd w:val="clear" w:color="auto" w:fill="FFFFFF"/>
          <w:vertAlign w:val="superscript"/>
          <w:lang w:eastAsia="ru-RU"/>
        </w:rPr>
        <w:t>3</w:t>
      </w:r>
      <w:r w:rsidRPr="009A3A09">
        <w:rPr>
          <w:rFonts w:ascii="Trebuchet MS" w:eastAsia="Times New Roman" w:hAnsi="Trebuchet MS" w:cs="Times New Roman"/>
          <w:b/>
          <w:bCs/>
          <w:sz w:val="21"/>
          <w:szCs w:val="21"/>
          <w:shd w:val="clear" w:color="auto" w:fill="FFFFFF"/>
          <w:lang w:eastAsia="ru-RU"/>
        </w:rPr>
        <w:t>. Производство, приобретение или реализация оружия массового уничтожения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Производство, приобретение и реализация ядерного, химического, биологического оружия, а также других видов оружия массового поражения, запрещённых международными договорами Туркменистана, наказывается лишением свободы на срок от пяти до десяти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167</w:t>
      </w:r>
      <w:r w:rsidRPr="009A3A09">
        <w:rPr>
          <w:rFonts w:ascii="Trebuchet MS" w:eastAsia="Times New Roman" w:hAnsi="Trebuchet MS" w:cs="Times New Roman"/>
          <w:b/>
          <w:bCs/>
          <w:sz w:val="21"/>
          <w:szCs w:val="21"/>
          <w:shd w:val="clear" w:color="auto" w:fill="FFFFFF"/>
          <w:vertAlign w:val="superscript"/>
          <w:lang w:eastAsia="ru-RU"/>
        </w:rPr>
        <w:t>4</w:t>
      </w:r>
      <w:r w:rsidRPr="009A3A09">
        <w:rPr>
          <w:rFonts w:ascii="Trebuchet MS" w:eastAsia="Times New Roman" w:hAnsi="Trebuchet MS" w:cs="Times New Roman"/>
          <w:b/>
          <w:bCs/>
          <w:sz w:val="21"/>
          <w:szCs w:val="21"/>
          <w:shd w:val="clear" w:color="auto" w:fill="FFFFFF"/>
          <w:lang w:eastAsia="ru-RU"/>
        </w:rPr>
        <w:t>. Применение запрещённых средств и методов ведения войны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 Жестокое обращение с военнопленными или гражданским населением, изгнание гражданского населения из своей страны, уничтожение или разграбление национального имущества на захваченных территориях, применение в вооруженном конфликте средств и методов, запрещённых международными договорами Туркменистана, наказываются лишением свободы на срок от десяти до пятнадцати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Применение оружия массового поражения, запрещённого международными договорами Туркменистана, наказывается лишением свободы на срок от пятнадцати до двадцати пяти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167</w:t>
      </w:r>
      <w:r w:rsidRPr="009A3A09">
        <w:rPr>
          <w:rFonts w:ascii="Trebuchet MS" w:eastAsia="Times New Roman" w:hAnsi="Trebuchet MS" w:cs="Times New Roman"/>
          <w:b/>
          <w:bCs/>
          <w:sz w:val="21"/>
          <w:szCs w:val="21"/>
          <w:shd w:val="clear" w:color="auto" w:fill="FFFFFF"/>
          <w:vertAlign w:val="superscript"/>
          <w:lang w:eastAsia="ru-RU"/>
        </w:rPr>
        <w:t>5</w:t>
      </w:r>
      <w:r w:rsidRPr="009A3A09">
        <w:rPr>
          <w:rFonts w:ascii="Trebuchet MS" w:eastAsia="Times New Roman" w:hAnsi="Trebuchet MS" w:cs="Times New Roman"/>
          <w:b/>
          <w:bCs/>
          <w:sz w:val="21"/>
          <w:szCs w:val="21"/>
          <w:shd w:val="clear" w:color="auto" w:fill="FFFFFF"/>
          <w:lang w:eastAsia="ru-RU"/>
        </w:rPr>
        <w:t>. Нарушение законов и обычаев войны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(1) Принуждение лиц, сдавших оружие или не имеющих средства защиты, раненых, больных, потерпевших кораблекрушение, медицинских работников, санитарных работников, священнослужителей, военнопленных, гражданского населения на оккупированной территории или в районе военных действий, иных лиц, пользующихся во время военных действий международной защитой, к службе в вооружённых силах противника или переселению, либо лишение их права на независимый и справедливый суд, или ограничение права этих</w:t>
      </w:r>
      <w:proofErr w:type="gramEnd"/>
      <w:r w:rsidRPr="009A3A09">
        <w:rPr>
          <w:rFonts w:ascii="Trebuchet MS" w:eastAsia="Times New Roman" w:hAnsi="Trebuchet MS" w:cs="Times New Roman"/>
          <w:sz w:val="21"/>
          <w:szCs w:val="21"/>
          <w:shd w:val="clear" w:color="auto" w:fill="FFFFFF"/>
          <w:lang w:eastAsia="ru-RU"/>
        </w:rPr>
        <w:t xml:space="preserve"> лиц на защиту в уголовном судебном производстве, наказываются лишением свободы на срок от трёх до семи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(2) Причинение тяжких телесных повреждений лицам, указанным в части первой настоящей статьи, или истязание, или проведение над ними медицинских, биологических и других экспериментов, или использование их для прикрытия своих войск или объектов от военных действий, или захват и удержание таких лиц в качестве заложников, или угон гражданского населения на принудительные работы, наказывается лишением свободы на срок от пяти до пятнадцати</w:t>
      </w:r>
      <w:proofErr w:type="gramEnd"/>
      <w:r w:rsidRPr="009A3A09">
        <w:rPr>
          <w:rFonts w:ascii="Trebuchet MS" w:eastAsia="Times New Roman" w:hAnsi="Trebuchet MS" w:cs="Times New Roman"/>
          <w:sz w:val="21"/>
          <w:szCs w:val="21"/>
          <w:shd w:val="clear" w:color="auto" w:fill="FFFFFF"/>
          <w:lang w:eastAsia="ru-RU"/>
        </w:rPr>
        <w:t xml:space="preserve">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(3) Умышленное убийство лиц, указанных в части первой настоящей статьи, наказывается лишением свободы на срок от пятнадцати до двадцати пяти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167</w:t>
      </w:r>
      <w:r w:rsidRPr="009A3A09">
        <w:rPr>
          <w:rFonts w:ascii="Trebuchet MS" w:eastAsia="Times New Roman" w:hAnsi="Trebuchet MS" w:cs="Times New Roman"/>
          <w:b/>
          <w:bCs/>
          <w:sz w:val="21"/>
          <w:szCs w:val="21"/>
          <w:shd w:val="clear" w:color="auto" w:fill="FFFFFF"/>
          <w:vertAlign w:val="superscript"/>
          <w:lang w:eastAsia="ru-RU"/>
        </w:rPr>
        <w:t>6</w:t>
      </w:r>
      <w:r w:rsidRPr="009A3A09">
        <w:rPr>
          <w:rFonts w:ascii="Trebuchet MS" w:eastAsia="Times New Roman" w:hAnsi="Trebuchet MS" w:cs="Times New Roman"/>
          <w:b/>
          <w:bCs/>
          <w:sz w:val="21"/>
          <w:szCs w:val="21"/>
          <w:shd w:val="clear" w:color="auto" w:fill="FFFFFF"/>
          <w:lang w:eastAsia="ru-RU"/>
        </w:rPr>
        <w:t>. Преступные нарушения норм международного гуманитарного права во время вооружённых конфликтов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Преступные нарушения норм международного гуманитарного права во время вооружённых конфликтов, то есть: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 применение средств и методов ведения войны, которые могут считаться наносящими чрезмерные повреждения или имеющими неизбирательное действие;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умышленное причинение масштабного, долговременного и существенного ущерба природной среде;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3) нападение на обладающие с целью защиты отличительными эмблемами Красного Креста и Красного Полумесяца сотрудников, строения, оборудование, транспортные структуры и транспортные средства;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lastRenderedPageBreak/>
        <w:t>4) использование голода среди гражданского населения в качестве метода ведения военных действий;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5) вербовка лиц, не достигших пятнадцатилетнего возраста, в вооружённые силы или разрешение им принимать участие в военных действиях;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6) вербовка лиц, не достигших восемнадцатилетнего возраста, в вооружённые группы, имеющие отличия от вооружённых сил государства, или использование их в военных действиях в составе этих вооружённых групп;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7) произвольное и производимое в значительном масштабе разрушение или присвоение имущества, не вызываемое военной необходимостью;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8) превращение необороняемых местностей и демилитаризованных зон в объект нападения;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9) превращение в объект нападения или уничтожение или хищение в крупных размерах культурных ценностей, находящихся под защитой, а равно совершение в отношении этих ценностей актов вандализма при отсутствии военной необходимости;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10) использование культурных ценностей, находящихся под усиленной защитой или непосредственно прилегающих к ним местностей для поддержания военных действий при отсутствии военной необходимости, а равно превращение этих ценностей или непосредственно прилегающих к ним местностей в объект нападения;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11) нарушение соглашений о перемирии, прекращении или приостановлении военных действий или местных соглашений, заключённых с целью вывоза, обмена или перевозки раненых и умерших, оставленных на поле боя;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12) совершение нападения на гражданское население или отдельных лиц;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13) совершение нападения неизбирательного характера, затрагивающего гражданское население или гражданские объекты, когда заведомо известно, что это повлечёт чрезмерные потери среди гражданского населения или причинит чрезмерный ущерб гражданским объектам;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14) совершение нападения на объекты, представляющие опасность, когда заведомо известно, что это повлечёт чрезмерные потери среди гражданского населения или причинит чрезмерный ущерб гражданским объектам;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15) совершение нападения на лицо, заведомо для виновного прекратившее принимать непосредственное участие в военных действиях;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16) перемещение части собственного гражданского населения на оккупируемую территорию;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17) неоправданная задержка репатриации военнопленных и гражданских лиц;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18) применение в вооружённом конфликте иных средств и методов ведения войны, запрещённых международным договором Туркменистана, наказываются лишением свободы на срок от десяти до пятнадцати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167</w:t>
      </w:r>
      <w:r w:rsidRPr="009A3A09">
        <w:rPr>
          <w:rFonts w:ascii="Trebuchet MS" w:eastAsia="Times New Roman" w:hAnsi="Trebuchet MS" w:cs="Times New Roman"/>
          <w:b/>
          <w:bCs/>
          <w:sz w:val="21"/>
          <w:szCs w:val="21"/>
          <w:shd w:val="clear" w:color="auto" w:fill="FFFFFF"/>
          <w:vertAlign w:val="superscript"/>
          <w:lang w:eastAsia="ru-RU"/>
        </w:rPr>
        <w:t>7</w:t>
      </w:r>
      <w:r w:rsidRPr="009A3A09">
        <w:rPr>
          <w:rFonts w:ascii="Trebuchet MS" w:eastAsia="Times New Roman" w:hAnsi="Trebuchet MS" w:cs="Times New Roman"/>
          <w:b/>
          <w:bCs/>
          <w:sz w:val="21"/>
          <w:szCs w:val="21"/>
          <w:shd w:val="clear" w:color="auto" w:fill="FFFFFF"/>
          <w:lang w:eastAsia="ru-RU"/>
        </w:rPr>
        <w:t>. Бездействие или отдание преступного приказа во время вооружённого конфликта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 xml:space="preserve">1) Умышленное непринятие во время вооруженного конфликта начальником или должностным лицом в пределах его полномочий всех возможных мер для </w:t>
      </w:r>
      <w:proofErr w:type="gramStart"/>
      <w:r w:rsidRPr="009A3A09">
        <w:rPr>
          <w:rFonts w:ascii="Trebuchet MS" w:eastAsia="Times New Roman" w:hAnsi="Trebuchet MS" w:cs="Times New Roman"/>
          <w:sz w:val="21"/>
          <w:szCs w:val="21"/>
          <w:shd w:val="clear" w:color="auto" w:fill="FFFFFF"/>
          <w:lang w:eastAsia="ru-RU"/>
        </w:rPr>
        <w:t>предупреждения</w:t>
      </w:r>
      <w:proofErr w:type="gramEnd"/>
      <w:r w:rsidRPr="009A3A09">
        <w:rPr>
          <w:rFonts w:ascii="Trebuchet MS" w:eastAsia="Times New Roman" w:hAnsi="Trebuchet MS" w:cs="Times New Roman"/>
          <w:sz w:val="21"/>
          <w:szCs w:val="21"/>
          <w:shd w:val="clear" w:color="auto" w:fill="FFFFFF"/>
          <w:lang w:eastAsia="ru-RU"/>
        </w:rPr>
        <w:t xml:space="preserve"> подготавливаемых или пресечения совершаемых подчинёнными преступлений, предусмотренных частью второй статьи 167</w:t>
      </w:r>
      <w:r w:rsidRPr="009A3A09">
        <w:rPr>
          <w:rFonts w:ascii="Trebuchet MS" w:eastAsia="Times New Roman" w:hAnsi="Trebuchet MS" w:cs="Times New Roman"/>
          <w:sz w:val="24"/>
          <w:szCs w:val="24"/>
          <w:shd w:val="clear" w:color="auto" w:fill="FFFFFF"/>
          <w:vertAlign w:val="superscript"/>
          <w:lang w:eastAsia="ru-RU"/>
        </w:rPr>
        <w:t>4</w:t>
      </w:r>
      <w:r w:rsidRPr="009A3A09">
        <w:rPr>
          <w:rFonts w:ascii="Trebuchet MS" w:eastAsia="Times New Roman" w:hAnsi="Trebuchet MS" w:cs="Times New Roman"/>
          <w:sz w:val="21"/>
          <w:szCs w:val="21"/>
          <w:shd w:val="clear" w:color="auto" w:fill="FFFFFF"/>
          <w:lang w:eastAsia="ru-RU"/>
        </w:rPr>
        <w:t>, статьями 167</w:t>
      </w:r>
      <w:r w:rsidRPr="009A3A09">
        <w:rPr>
          <w:rFonts w:ascii="Trebuchet MS" w:eastAsia="Times New Roman" w:hAnsi="Trebuchet MS" w:cs="Times New Roman"/>
          <w:sz w:val="24"/>
          <w:szCs w:val="24"/>
          <w:shd w:val="clear" w:color="auto" w:fill="FFFFFF"/>
          <w:vertAlign w:val="superscript"/>
          <w:lang w:eastAsia="ru-RU"/>
        </w:rPr>
        <w:t>5</w:t>
      </w:r>
      <w:r w:rsidRPr="009A3A09">
        <w:rPr>
          <w:rFonts w:ascii="Trebuchet MS" w:eastAsia="Times New Roman" w:hAnsi="Trebuchet MS" w:cs="Times New Roman"/>
          <w:sz w:val="21"/>
          <w:szCs w:val="21"/>
          <w:shd w:val="clear" w:color="auto" w:fill="FFFFFF"/>
          <w:lang w:eastAsia="ru-RU"/>
        </w:rPr>
        <w:t> и 167</w:t>
      </w:r>
      <w:r w:rsidRPr="009A3A09">
        <w:rPr>
          <w:rFonts w:ascii="Trebuchet MS" w:eastAsia="Times New Roman" w:hAnsi="Trebuchet MS" w:cs="Times New Roman"/>
          <w:sz w:val="24"/>
          <w:szCs w:val="24"/>
          <w:shd w:val="clear" w:color="auto" w:fill="FFFFFF"/>
          <w:vertAlign w:val="superscript"/>
          <w:lang w:eastAsia="ru-RU"/>
        </w:rPr>
        <w:t>6</w:t>
      </w:r>
      <w:r w:rsidRPr="009A3A09">
        <w:rPr>
          <w:rFonts w:ascii="Trebuchet MS" w:eastAsia="Times New Roman" w:hAnsi="Trebuchet MS" w:cs="Times New Roman"/>
          <w:sz w:val="21"/>
          <w:szCs w:val="21"/>
          <w:shd w:val="clear" w:color="auto" w:fill="FFFFFF"/>
          <w:lang w:eastAsia="ru-RU"/>
        </w:rPr>
        <w:t> настоящего Кодекса, наказывается лишением свободы на срок от семи до пятнадцати пяти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lastRenderedPageBreak/>
        <w:t>(2) Отдание подчинённым во время вооруженного конфликта начальником или должностным лицом приказа не оставлять никого в живых или иного заведомо преступного приказа или указания, направленного на совершение преступлений, указанных в части первой настоящей статьи, наказывается лишением свободы на срок от десяти до двадцати пяти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167</w:t>
      </w:r>
      <w:r w:rsidRPr="009A3A09">
        <w:rPr>
          <w:rFonts w:ascii="Trebuchet MS" w:eastAsia="Times New Roman" w:hAnsi="Trebuchet MS" w:cs="Times New Roman"/>
          <w:b/>
          <w:bCs/>
          <w:sz w:val="21"/>
          <w:szCs w:val="21"/>
          <w:shd w:val="clear" w:color="auto" w:fill="FFFFFF"/>
          <w:vertAlign w:val="superscript"/>
          <w:lang w:eastAsia="ru-RU"/>
        </w:rPr>
        <w:t>8</w:t>
      </w:r>
      <w:r w:rsidRPr="009A3A09">
        <w:rPr>
          <w:rFonts w:ascii="Trebuchet MS" w:eastAsia="Times New Roman" w:hAnsi="Trebuchet MS" w:cs="Times New Roman"/>
          <w:b/>
          <w:bCs/>
          <w:sz w:val="21"/>
          <w:szCs w:val="21"/>
          <w:shd w:val="clear" w:color="auto" w:fill="FFFFFF"/>
          <w:lang w:eastAsia="ru-RU"/>
        </w:rPr>
        <w:t>. Незаконное пользование знаками, охраняемыми международными договорами</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Умышленное использование вопреки требованиям международных договоров во время военных действий эмблем Красного Креста, Красного Полумесяца или охранных знаков культурных ценностей, или иных знаков, охраняемых международным правом, или пользование флагом нейтрального государства или флагом или знаком международной организации наказывается лишением свободы на срок до пяти лет</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6. Статью 168 изложить в следующей редакции: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168. Геноцид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(1) Геноцид, то есть умышленные деяния, направленные на полное или частичное уничтожение какой-либо национальной, этнической, расовой или религиозной группы путём убийства членов этой группы, причинения тяжкого вреда их здоровью, насильственного переселения, насильственного сокращения деторождения, принудительной передачи детей или создания иных жизненных условий, рассчитанных на полное или частичное физическое уничтожение членов этой группы, - наказывается лишением свободы на срок от пятнадцати до</w:t>
      </w:r>
      <w:proofErr w:type="gramEnd"/>
      <w:r w:rsidRPr="009A3A09">
        <w:rPr>
          <w:rFonts w:ascii="Trebuchet MS" w:eastAsia="Times New Roman" w:hAnsi="Trebuchet MS" w:cs="Times New Roman"/>
          <w:sz w:val="21"/>
          <w:szCs w:val="21"/>
          <w:shd w:val="clear" w:color="auto" w:fill="FFFFFF"/>
          <w:lang w:eastAsia="ru-RU"/>
        </w:rPr>
        <w:t xml:space="preserve"> двадцати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Те же деяния, если они совершены в военное время, наказываются лишением свободы на срок от пятнадцати до двадцати пяти лет</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7. После статьи 168 дополнить статьёй следующего содержания: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168</w:t>
      </w:r>
      <w:r w:rsidRPr="009A3A09">
        <w:rPr>
          <w:rFonts w:ascii="Trebuchet MS" w:eastAsia="Times New Roman" w:hAnsi="Trebuchet MS" w:cs="Times New Roman"/>
          <w:b/>
          <w:bCs/>
          <w:sz w:val="21"/>
          <w:szCs w:val="21"/>
          <w:shd w:val="clear" w:color="auto" w:fill="FFFFFF"/>
          <w:vertAlign w:val="superscript"/>
          <w:lang w:eastAsia="ru-RU"/>
        </w:rPr>
        <w:t>1</w:t>
      </w:r>
      <w:r w:rsidRPr="009A3A09">
        <w:rPr>
          <w:rFonts w:ascii="Trebuchet MS" w:eastAsia="Times New Roman" w:hAnsi="Trebuchet MS" w:cs="Times New Roman"/>
          <w:b/>
          <w:bCs/>
          <w:sz w:val="21"/>
          <w:szCs w:val="21"/>
          <w:shd w:val="clear" w:color="auto" w:fill="FFFFFF"/>
          <w:lang w:eastAsia="ru-RU"/>
        </w:rPr>
        <w:t>. Экоцид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Массовое уничтожение растительного или животного мира, отравление атмосферы, земельных или водных ресурсов, а также совершение иных действий, вызвавших или способных вызвать экологическую катастрофу, наказывается лишением свободы на срок от трёх до восьми лет</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8. Статью 169 изложить в следующей редакции: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 xml:space="preserve">«Статья 169. </w:t>
      </w:r>
      <w:proofErr w:type="spellStart"/>
      <w:r w:rsidRPr="009A3A09">
        <w:rPr>
          <w:rFonts w:ascii="Trebuchet MS" w:eastAsia="Times New Roman" w:hAnsi="Trebuchet MS" w:cs="Times New Roman"/>
          <w:b/>
          <w:bCs/>
          <w:sz w:val="21"/>
          <w:szCs w:val="21"/>
          <w:shd w:val="clear" w:color="auto" w:fill="FFFFFF"/>
          <w:lang w:eastAsia="ru-RU"/>
        </w:rPr>
        <w:t>Наёмничество</w:t>
      </w:r>
      <w:proofErr w:type="spellEnd"/>
      <w:r w:rsidRPr="009A3A09">
        <w:rPr>
          <w:rFonts w:ascii="Trebuchet MS" w:eastAsia="Times New Roman" w:hAnsi="Trebuchet MS" w:cs="Times New Roman"/>
          <w:b/>
          <w:bCs/>
          <w:sz w:val="21"/>
          <w:szCs w:val="21"/>
          <w:shd w:val="clear" w:color="auto" w:fill="FFFFFF"/>
          <w:lang w:eastAsia="ru-RU"/>
        </w:rPr>
        <w:t>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 Вербовка, обучение, финансирование или иное материальное обеспечение наёмника, а равно его использование в вооружённом конфликте или иных военных действиях или в насильственных действиях, направленных на насильственное изменение конституционного строя или территориальной целостности государства, наказываются лишением свободы на срок от пяти до десяти лет с конфискацией имущества или без таковой.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Те же деяния, если они совершены в отношении несовершеннолетнего или с использованием служебного положения, лицом, выполняющим управленческие функции в коммерческих или иных организациях, или руководителем общественного объединения, наказываются лишением свободы на срок от семи до пятнадцати лет с конфискацией имущества или без таковой.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(3) Участие наёмника в вооружённом конфликте или иных военных действиях или других насильственных действиях, направленных на насильственное изменение конституционного строя или нарушение территориальной целостности государства, наказываются лишением свободы на срок от семи до десяти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lastRenderedPageBreak/>
        <w:t>(4) Деяния, предусмотренные частью третьей настоящей статьи, повлёкшие гибель людей или иные тяжкие последствия, наказываются лишением свободы на срок от десяти до двадцати пяти лет с конфискацией имущества или без таковой.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Примечание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Наёмником считается лицо, не являющееся гражданином государства, участвующего в вооружённом конфликте или военных действиях, не проживающее постоянно на его территории и не уполномоченное государством для выполнения официальных обязанностей и действующее с целью получения материального вознаграждения</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9. После статьи 169 дополнить статьями следующего содержания: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169</w:t>
      </w:r>
      <w:r w:rsidRPr="009A3A09">
        <w:rPr>
          <w:rFonts w:ascii="Trebuchet MS" w:eastAsia="Times New Roman" w:hAnsi="Trebuchet MS" w:cs="Times New Roman"/>
          <w:b/>
          <w:bCs/>
          <w:sz w:val="21"/>
          <w:szCs w:val="21"/>
          <w:shd w:val="clear" w:color="auto" w:fill="FFFFFF"/>
          <w:vertAlign w:val="superscript"/>
          <w:lang w:eastAsia="ru-RU"/>
        </w:rPr>
        <w:t>1</w:t>
      </w:r>
      <w:r w:rsidRPr="009A3A09">
        <w:rPr>
          <w:rFonts w:ascii="Trebuchet MS" w:eastAsia="Times New Roman" w:hAnsi="Trebuchet MS" w:cs="Times New Roman"/>
          <w:b/>
          <w:bCs/>
          <w:sz w:val="21"/>
          <w:szCs w:val="21"/>
          <w:shd w:val="clear" w:color="auto" w:fill="FFFFFF"/>
          <w:lang w:eastAsia="ru-RU"/>
        </w:rPr>
        <w:t xml:space="preserve">. Призывы к </w:t>
      </w:r>
      <w:proofErr w:type="spellStart"/>
      <w:r w:rsidRPr="009A3A09">
        <w:rPr>
          <w:rFonts w:ascii="Trebuchet MS" w:eastAsia="Times New Roman" w:hAnsi="Trebuchet MS" w:cs="Times New Roman"/>
          <w:b/>
          <w:bCs/>
          <w:sz w:val="21"/>
          <w:szCs w:val="21"/>
          <w:shd w:val="clear" w:color="auto" w:fill="FFFFFF"/>
          <w:lang w:eastAsia="ru-RU"/>
        </w:rPr>
        <w:t>наёмничеству</w:t>
      </w:r>
      <w:proofErr w:type="spellEnd"/>
      <w:r w:rsidRPr="009A3A09">
        <w:rPr>
          <w:rFonts w:ascii="Trebuchet MS" w:eastAsia="Times New Roman" w:hAnsi="Trebuchet MS" w:cs="Times New Roman"/>
          <w:b/>
          <w:bCs/>
          <w:sz w:val="21"/>
          <w:szCs w:val="21"/>
          <w:shd w:val="clear" w:color="auto" w:fill="FFFFFF"/>
          <w:lang w:eastAsia="ru-RU"/>
        </w:rPr>
        <w:t>, создание специализированных мест для подготовки наёмников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 xml:space="preserve">(1) Призывы к </w:t>
      </w:r>
      <w:proofErr w:type="spellStart"/>
      <w:r w:rsidRPr="009A3A09">
        <w:rPr>
          <w:rFonts w:ascii="Trebuchet MS" w:eastAsia="Times New Roman" w:hAnsi="Trebuchet MS" w:cs="Times New Roman"/>
          <w:sz w:val="21"/>
          <w:szCs w:val="21"/>
          <w:shd w:val="clear" w:color="auto" w:fill="FFFFFF"/>
          <w:lang w:eastAsia="ru-RU"/>
        </w:rPr>
        <w:t>наёмничеству</w:t>
      </w:r>
      <w:proofErr w:type="spellEnd"/>
      <w:r w:rsidRPr="009A3A09">
        <w:rPr>
          <w:rFonts w:ascii="Trebuchet MS" w:eastAsia="Times New Roman" w:hAnsi="Trebuchet MS" w:cs="Times New Roman"/>
          <w:sz w:val="21"/>
          <w:szCs w:val="21"/>
          <w:shd w:val="clear" w:color="auto" w:fill="FFFFFF"/>
          <w:lang w:eastAsia="ru-RU"/>
        </w:rPr>
        <w:t xml:space="preserve">, если они совершены с использованием средств массовой информации, электронной или информационно-телекоммуникационной системы, в том числе </w:t>
      </w:r>
      <w:proofErr w:type="gramStart"/>
      <w:r w:rsidRPr="009A3A09">
        <w:rPr>
          <w:rFonts w:ascii="Trebuchet MS" w:eastAsia="Times New Roman" w:hAnsi="Trebuchet MS" w:cs="Times New Roman"/>
          <w:sz w:val="21"/>
          <w:szCs w:val="21"/>
          <w:shd w:val="clear" w:color="auto" w:fill="FFFFFF"/>
          <w:lang w:eastAsia="ru-RU"/>
        </w:rPr>
        <w:t>Интернет-сети</w:t>
      </w:r>
      <w:proofErr w:type="gramEnd"/>
      <w:r w:rsidRPr="009A3A09">
        <w:rPr>
          <w:rFonts w:ascii="Trebuchet MS" w:eastAsia="Times New Roman" w:hAnsi="Trebuchet MS" w:cs="Times New Roman"/>
          <w:sz w:val="21"/>
          <w:szCs w:val="21"/>
          <w:shd w:val="clear" w:color="auto" w:fill="FFFFFF"/>
          <w:lang w:eastAsia="ru-RU"/>
        </w:rPr>
        <w:t>. или должностным лицом, наказываются лишением свободы на срок до четырёх лет с лишением права занимать определённые должности или заниматься определённой деятельностью на срок до трёх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Создание специализированных мест, заведомо предназначенных для подготовки наёмников, или предоставление заведомо для таких целей зданий или земельных участков, оказание Интернет-услуг для таких целей наказывается лишением свободы на срок от пяти до десяти лет с конфискацией имущества или без таковой.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169</w:t>
      </w:r>
      <w:r w:rsidRPr="009A3A09">
        <w:rPr>
          <w:rFonts w:ascii="Trebuchet MS" w:eastAsia="Times New Roman" w:hAnsi="Trebuchet MS" w:cs="Times New Roman"/>
          <w:b/>
          <w:bCs/>
          <w:sz w:val="21"/>
          <w:szCs w:val="21"/>
          <w:shd w:val="clear" w:color="auto" w:fill="FFFFFF"/>
          <w:vertAlign w:val="superscript"/>
          <w:lang w:eastAsia="ru-RU"/>
        </w:rPr>
        <w:t>2</w:t>
      </w:r>
      <w:r w:rsidRPr="009A3A09">
        <w:rPr>
          <w:rFonts w:ascii="Trebuchet MS" w:eastAsia="Times New Roman" w:hAnsi="Trebuchet MS" w:cs="Times New Roman"/>
          <w:b/>
          <w:bCs/>
          <w:sz w:val="21"/>
          <w:szCs w:val="21"/>
          <w:shd w:val="clear" w:color="auto" w:fill="FFFFFF"/>
          <w:lang w:eastAsia="ru-RU"/>
        </w:rPr>
        <w:t>. Участие в вооружённых конфликтах или военных действиях в иностранных государствах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Участие гражданина Туркменистана в вооружённых конфликтах или военных действиях в иностранных государствах при отсутствии признаков преступления, предусмотренного статьёй 169 настоящего Кодекса, наказывается лишением свободы на срок от трёх до восьми лет с конфискацией имущества или без таковой</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10. Название главы 22 изложить в следующей редакции: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«ГЛАВА 22. ПРЕСТУПЛЕНИЯ ПРОТИВ ОСНОВ КОНСТИТУЦИОННОГО СТРОЯ И БЕЗОПАСНОСТИ ГОСУДАРСТВА».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11. Статью 171 изложить в следующей редакции: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171. Измена государству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(1) Измена государству, то есть умышленно совершённые гражданином Туркменистана переход на сторону врага во время военного конфликта, а равно шпионаж, выдача государственной тайны или иное оказание помощи иностранному государству, международным и иностранным организациям или их представителям для проведения враждебной деятельности, направленной против национальных интересов Туркменистана, наказывается лишением свободы на срок от десяти до двадцати пяти лет.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Те же деяния, если они совершены в военное время, наказываются лишением свободы на срок от пятнадцати до двадцати пяти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Примечание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Если лицо, совершившее преступления, предусмотренные настоящей статьёй, а также статьями 172 и 174</w:t>
      </w:r>
      <w:r w:rsidRPr="009A3A09">
        <w:rPr>
          <w:rFonts w:ascii="Trebuchet MS" w:eastAsia="Times New Roman" w:hAnsi="Trebuchet MS" w:cs="Times New Roman"/>
          <w:sz w:val="24"/>
          <w:szCs w:val="24"/>
          <w:shd w:val="clear" w:color="auto" w:fill="FFFFFF"/>
          <w:vertAlign w:val="superscript"/>
          <w:lang w:eastAsia="ru-RU"/>
        </w:rPr>
        <w:t>1</w:t>
      </w:r>
      <w:r w:rsidRPr="009A3A09">
        <w:rPr>
          <w:rFonts w:ascii="Trebuchet MS" w:eastAsia="Times New Roman" w:hAnsi="Trebuchet MS" w:cs="Times New Roman"/>
          <w:sz w:val="21"/>
          <w:szCs w:val="21"/>
          <w:shd w:val="clear" w:color="auto" w:fill="FFFFFF"/>
          <w:lang w:eastAsia="ru-RU"/>
        </w:rPr>
        <w:t xml:space="preserve"> настоящего Кодекса, освобождается от уголовной ответственности, если оно добровольным и своевременным сообщением государственным органам или иным </w:t>
      </w:r>
      <w:r w:rsidRPr="009A3A09">
        <w:rPr>
          <w:rFonts w:ascii="Trebuchet MS" w:eastAsia="Times New Roman" w:hAnsi="Trebuchet MS" w:cs="Times New Roman"/>
          <w:sz w:val="21"/>
          <w:szCs w:val="21"/>
          <w:shd w:val="clear" w:color="auto" w:fill="FFFFFF"/>
          <w:lang w:eastAsia="ru-RU"/>
        </w:rPr>
        <w:lastRenderedPageBreak/>
        <w:t>образом способствовало предотвращению наступления ущерба интересам Туркменистана и в его действиях не содержится состав иного преступления</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12. Статью 172 изложить в следующей редакции: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172. Шпионаж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Передача, а равно сбор, похищение или хранение с целью передачи иностранному государству, международной или иностранной организации или их представителям сведений, составляющих государственную тайну, а также передача и сбор по заданию иностранной разведки иных сведений для использования их для нанесения ущерба национальным интересам Туркменистана, если эти действия совершены гражданином иностранного государства или лицом без гражданства, наказываются лишением свободы на срок от</w:t>
      </w:r>
      <w:proofErr w:type="gramEnd"/>
      <w:r w:rsidRPr="009A3A09">
        <w:rPr>
          <w:rFonts w:ascii="Trebuchet MS" w:eastAsia="Times New Roman" w:hAnsi="Trebuchet MS" w:cs="Times New Roman"/>
          <w:sz w:val="21"/>
          <w:szCs w:val="21"/>
          <w:shd w:val="clear" w:color="auto" w:fill="FFFFFF"/>
          <w:lang w:eastAsia="ru-RU"/>
        </w:rPr>
        <w:t xml:space="preserve"> десяти до двадцати пяти лет</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13. Статью 173 изложить в следующей редакции: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173. Диверсия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(1) Диверсия, то есть совершение взрыва, поджога или иных действий, направленных на массовое уничтожение людей, нанесение вреда их здоровью, разрушение или повреждение предприятий, сооружений, путей и средств сообщения, средств связи, объектов жизнеобеспечения населения с целью подрыва безопасности и обороноспособности Туркменистана, а равно совершение в тех же целях массовых отравлений или распространение эпидемий и эпизоотий наказывается лишением свободы на срок от</w:t>
      </w:r>
      <w:proofErr w:type="gramEnd"/>
      <w:r w:rsidRPr="009A3A09">
        <w:rPr>
          <w:rFonts w:ascii="Trebuchet MS" w:eastAsia="Times New Roman" w:hAnsi="Trebuchet MS" w:cs="Times New Roman"/>
          <w:sz w:val="21"/>
          <w:szCs w:val="21"/>
          <w:shd w:val="clear" w:color="auto" w:fill="FFFFFF"/>
          <w:lang w:eastAsia="ru-RU"/>
        </w:rPr>
        <w:t xml:space="preserve"> восьми до пятнадцати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Те же деяния, если они повлекли гибель людей или иные тяжкие последствия, наказываются лишением свободы на срок от десяти до двадцати пяти лет</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14. После статьи 174 дополнить статьёй следующего содержания: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174</w:t>
      </w:r>
      <w:r w:rsidRPr="009A3A09">
        <w:rPr>
          <w:rFonts w:ascii="Trebuchet MS" w:eastAsia="Times New Roman" w:hAnsi="Trebuchet MS" w:cs="Times New Roman"/>
          <w:b/>
          <w:bCs/>
          <w:sz w:val="21"/>
          <w:szCs w:val="21"/>
          <w:shd w:val="clear" w:color="auto" w:fill="FFFFFF"/>
          <w:vertAlign w:val="superscript"/>
          <w:lang w:eastAsia="ru-RU"/>
        </w:rPr>
        <w:t>1</w:t>
      </w:r>
      <w:r w:rsidRPr="009A3A09">
        <w:rPr>
          <w:rFonts w:ascii="Trebuchet MS" w:eastAsia="Times New Roman" w:hAnsi="Trebuchet MS" w:cs="Times New Roman"/>
          <w:b/>
          <w:bCs/>
          <w:sz w:val="21"/>
          <w:szCs w:val="21"/>
          <w:shd w:val="clear" w:color="auto" w:fill="FFFFFF"/>
          <w:lang w:eastAsia="ru-RU"/>
        </w:rPr>
        <w:t xml:space="preserve">. Захват или присвоение </w:t>
      </w:r>
      <w:proofErr w:type="gramStart"/>
      <w:r w:rsidRPr="009A3A09">
        <w:rPr>
          <w:rFonts w:ascii="Trebuchet MS" w:eastAsia="Times New Roman" w:hAnsi="Trebuchet MS" w:cs="Times New Roman"/>
          <w:b/>
          <w:bCs/>
          <w:sz w:val="21"/>
          <w:szCs w:val="21"/>
          <w:shd w:val="clear" w:color="auto" w:fill="FFFFFF"/>
          <w:lang w:eastAsia="ru-RU"/>
        </w:rPr>
        <w:t>государственной</w:t>
      </w:r>
      <w:proofErr w:type="gramEnd"/>
      <w:r w:rsidRPr="009A3A09">
        <w:rPr>
          <w:rFonts w:ascii="Trebuchet MS" w:eastAsia="Times New Roman" w:hAnsi="Trebuchet MS" w:cs="Times New Roman"/>
          <w:b/>
          <w:bCs/>
          <w:sz w:val="21"/>
          <w:szCs w:val="21"/>
          <w:shd w:val="clear" w:color="auto" w:fill="FFFFFF"/>
          <w:lang w:eastAsia="ru-RU"/>
        </w:rPr>
        <w:t>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 xml:space="preserve">(1) Действия, направленные на захват, присвоение или удержание государственной власти в нарушение Конституции Туркменистана, а </w:t>
      </w:r>
      <w:proofErr w:type="gramStart"/>
      <w:r w:rsidRPr="009A3A09">
        <w:rPr>
          <w:rFonts w:ascii="Trebuchet MS" w:eastAsia="Times New Roman" w:hAnsi="Trebuchet MS" w:cs="Times New Roman"/>
          <w:sz w:val="21"/>
          <w:szCs w:val="21"/>
          <w:shd w:val="clear" w:color="auto" w:fill="FFFFFF"/>
          <w:lang w:eastAsia="ru-RU"/>
        </w:rPr>
        <w:t>равно направленные</w:t>
      </w:r>
      <w:proofErr w:type="gramEnd"/>
      <w:r w:rsidRPr="009A3A09">
        <w:rPr>
          <w:rFonts w:ascii="Trebuchet MS" w:eastAsia="Times New Roman" w:hAnsi="Trebuchet MS" w:cs="Times New Roman"/>
          <w:sz w:val="21"/>
          <w:szCs w:val="21"/>
          <w:shd w:val="clear" w:color="auto" w:fill="FFFFFF"/>
          <w:lang w:eastAsia="ru-RU"/>
        </w:rPr>
        <w:t xml:space="preserve"> на насильственное изменение конституционного строя Туркменистана, наказываются лишением свободы на срок от пятнадцати до двадцати пяти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Осуществление представителями иностранного государства, международной или иностранной организации полномочий уполномоченных органов и должностных лиц Туркменистана наказывается штрафом в размере от пятидесяти до ста среднемесячных размеров оплаты труда или лишением свободы на срок до четырёх лет</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15. После статьи 175 дополнить статьями следующего содержания: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175</w:t>
      </w:r>
      <w:r w:rsidRPr="009A3A09">
        <w:rPr>
          <w:rFonts w:ascii="Trebuchet MS" w:eastAsia="Times New Roman" w:hAnsi="Trebuchet MS" w:cs="Times New Roman"/>
          <w:b/>
          <w:bCs/>
          <w:sz w:val="21"/>
          <w:szCs w:val="21"/>
          <w:shd w:val="clear" w:color="auto" w:fill="FFFFFF"/>
          <w:vertAlign w:val="superscript"/>
          <w:lang w:eastAsia="ru-RU"/>
        </w:rPr>
        <w:t>1</w:t>
      </w:r>
      <w:r w:rsidRPr="009A3A09">
        <w:rPr>
          <w:rFonts w:ascii="Trebuchet MS" w:eastAsia="Times New Roman" w:hAnsi="Trebuchet MS" w:cs="Times New Roman"/>
          <w:b/>
          <w:bCs/>
          <w:sz w:val="21"/>
          <w:szCs w:val="21"/>
          <w:shd w:val="clear" w:color="auto" w:fill="FFFFFF"/>
          <w:lang w:eastAsia="ru-RU"/>
        </w:rPr>
        <w:t>. Вооружённый мятеж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 xml:space="preserve">Организация вооружённого мятежа или активное участие в нем в целях свержения или насильственного изменения конституционного строя Туркменистана или нарушения </w:t>
      </w:r>
      <w:proofErr w:type="spellStart"/>
      <w:r w:rsidRPr="009A3A09">
        <w:rPr>
          <w:rFonts w:ascii="Trebuchet MS" w:eastAsia="Times New Roman" w:hAnsi="Trebuchet MS" w:cs="Times New Roman"/>
          <w:sz w:val="21"/>
          <w:szCs w:val="21"/>
          <w:shd w:val="clear" w:color="auto" w:fill="FFFFFF"/>
          <w:lang w:eastAsia="ru-RU"/>
        </w:rPr>
        <w:t>унитарности</w:t>
      </w:r>
      <w:proofErr w:type="spellEnd"/>
      <w:r w:rsidRPr="009A3A09">
        <w:rPr>
          <w:rFonts w:ascii="Trebuchet MS" w:eastAsia="Times New Roman" w:hAnsi="Trebuchet MS" w:cs="Times New Roman"/>
          <w:sz w:val="21"/>
          <w:szCs w:val="21"/>
          <w:shd w:val="clear" w:color="auto" w:fill="FFFFFF"/>
          <w:lang w:eastAsia="ru-RU"/>
        </w:rPr>
        <w:t xml:space="preserve">, территориальной целостности Туркменистана, его неприкосновенности и </w:t>
      </w:r>
      <w:proofErr w:type="spellStart"/>
      <w:r w:rsidRPr="009A3A09">
        <w:rPr>
          <w:rFonts w:ascii="Trebuchet MS" w:eastAsia="Times New Roman" w:hAnsi="Trebuchet MS" w:cs="Times New Roman"/>
          <w:sz w:val="21"/>
          <w:szCs w:val="21"/>
          <w:shd w:val="clear" w:color="auto" w:fill="FFFFFF"/>
          <w:lang w:eastAsia="ru-RU"/>
        </w:rPr>
        <w:t>неотчуждаемости</w:t>
      </w:r>
      <w:proofErr w:type="spellEnd"/>
      <w:r w:rsidRPr="009A3A09">
        <w:rPr>
          <w:rFonts w:ascii="Trebuchet MS" w:eastAsia="Times New Roman" w:hAnsi="Trebuchet MS" w:cs="Times New Roman"/>
          <w:sz w:val="21"/>
          <w:szCs w:val="21"/>
          <w:shd w:val="clear" w:color="auto" w:fill="FFFFFF"/>
          <w:lang w:eastAsia="ru-RU"/>
        </w:rPr>
        <w:t xml:space="preserve"> наказывается лишением свободы на срок от двенадцати до двадцати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175</w:t>
      </w:r>
      <w:r w:rsidRPr="009A3A09">
        <w:rPr>
          <w:rFonts w:ascii="Trebuchet MS" w:eastAsia="Times New Roman" w:hAnsi="Trebuchet MS" w:cs="Times New Roman"/>
          <w:b/>
          <w:bCs/>
          <w:sz w:val="21"/>
          <w:szCs w:val="21"/>
          <w:shd w:val="clear" w:color="auto" w:fill="FFFFFF"/>
          <w:vertAlign w:val="superscript"/>
          <w:lang w:eastAsia="ru-RU"/>
        </w:rPr>
        <w:t>2</w:t>
      </w:r>
      <w:r w:rsidRPr="009A3A09">
        <w:rPr>
          <w:rFonts w:ascii="Trebuchet MS" w:eastAsia="Times New Roman" w:hAnsi="Trebuchet MS" w:cs="Times New Roman"/>
          <w:b/>
          <w:bCs/>
          <w:sz w:val="21"/>
          <w:szCs w:val="21"/>
          <w:shd w:val="clear" w:color="auto" w:fill="FFFFFF"/>
          <w:lang w:eastAsia="ru-RU"/>
        </w:rPr>
        <w:t>. Открытые призывы к совершению экстремистских действий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 xml:space="preserve">(1) Открытые призывы к совершению экстремистских действий или массовое распространение заведомо экстремистских материалов, а равно их изготовление или хранение с целью массового распространения наказываются штрафом в размере от ста до </w:t>
      </w:r>
      <w:r w:rsidRPr="009A3A09">
        <w:rPr>
          <w:rFonts w:ascii="Trebuchet MS" w:eastAsia="Times New Roman" w:hAnsi="Trebuchet MS" w:cs="Times New Roman"/>
          <w:sz w:val="21"/>
          <w:szCs w:val="21"/>
          <w:shd w:val="clear" w:color="auto" w:fill="FFFFFF"/>
          <w:lang w:eastAsia="ru-RU"/>
        </w:rPr>
        <w:lastRenderedPageBreak/>
        <w:t xml:space="preserve">двухсот среднемесячных </w:t>
      </w:r>
      <w:proofErr w:type="gramStart"/>
      <w:r w:rsidRPr="009A3A09">
        <w:rPr>
          <w:rFonts w:ascii="Trebuchet MS" w:eastAsia="Times New Roman" w:hAnsi="Trebuchet MS" w:cs="Times New Roman"/>
          <w:sz w:val="21"/>
          <w:szCs w:val="21"/>
          <w:shd w:val="clear" w:color="auto" w:fill="FFFFFF"/>
          <w:lang w:eastAsia="ru-RU"/>
        </w:rPr>
        <w:t>размеров оплаты труда</w:t>
      </w:r>
      <w:proofErr w:type="gramEnd"/>
      <w:r w:rsidRPr="009A3A09">
        <w:rPr>
          <w:rFonts w:ascii="Trebuchet MS" w:eastAsia="Times New Roman" w:hAnsi="Trebuchet MS" w:cs="Times New Roman"/>
          <w:sz w:val="21"/>
          <w:szCs w:val="21"/>
          <w:shd w:val="clear" w:color="auto" w:fill="FFFFFF"/>
          <w:lang w:eastAsia="ru-RU"/>
        </w:rPr>
        <w:t xml:space="preserve"> или лишением свободы на срок до четырёх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 xml:space="preserve">(2) Те же деяния, если они совершены с использованием средств массовой информации, электронной или информационно-телекоммуникационной системы, в том числе </w:t>
      </w:r>
      <w:proofErr w:type="gramStart"/>
      <w:r w:rsidRPr="009A3A09">
        <w:rPr>
          <w:rFonts w:ascii="Trebuchet MS" w:eastAsia="Times New Roman" w:hAnsi="Trebuchet MS" w:cs="Times New Roman"/>
          <w:sz w:val="21"/>
          <w:szCs w:val="21"/>
          <w:shd w:val="clear" w:color="auto" w:fill="FFFFFF"/>
          <w:lang w:eastAsia="ru-RU"/>
        </w:rPr>
        <w:t>Интернет-сети</w:t>
      </w:r>
      <w:proofErr w:type="gramEnd"/>
      <w:r w:rsidRPr="009A3A09">
        <w:rPr>
          <w:rFonts w:ascii="Trebuchet MS" w:eastAsia="Times New Roman" w:hAnsi="Trebuchet MS" w:cs="Times New Roman"/>
          <w:sz w:val="21"/>
          <w:szCs w:val="21"/>
          <w:shd w:val="clear" w:color="auto" w:fill="FFFFFF"/>
          <w:lang w:eastAsia="ru-RU"/>
        </w:rPr>
        <w:t>, наказываются лишением свободы на срок до пяти лет с лишением права занимать определённые должности или заниматься определённой деятельностью на срок до трёх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 xml:space="preserve">(3) Разрешение опубликования или распространение экстремистских материалов в печати, в том числе через другие средства массовой информации, в том числе </w:t>
      </w:r>
      <w:proofErr w:type="gramStart"/>
      <w:r w:rsidRPr="009A3A09">
        <w:rPr>
          <w:rFonts w:ascii="Trebuchet MS" w:eastAsia="Times New Roman" w:hAnsi="Trebuchet MS" w:cs="Times New Roman"/>
          <w:sz w:val="21"/>
          <w:szCs w:val="21"/>
          <w:shd w:val="clear" w:color="auto" w:fill="FFFFFF"/>
          <w:lang w:eastAsia="ru-RU"/>
        </w:rPr>
        <w:t>Интернет-сети</w:t>
      </w:r>
      <w:proofErr w:type="gramEnd"/>
      <w:r w:rsidRPr="009A3A09">
        <w:rPr>
          <w:rFonts w:ascii="Trebuchet MS" w:eastAsia="Times New Roman" w:hAnsi="Trebuchet MS" w:cs="Times New Roman"/>
          <w:sz w:val="21"/>
          <w:szCs w:val="21"/>
          <w:shd w:val="clear" w:color="auto" w:fill="FFFFFF"/>
          <w:lang w:eastAsia="ru-RU"/>
        </w:rPr>
        <w:t>, наказывается лишением свободы на срок от трёх до пяти лет с лишением права занимать определённые должности или заниматься определённой деятельностью на срок до трёх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175</w:t>
      </w:r>
      <w:r w:rsidRPr="009A3A09">
        <w:rPr>
          <w:rFonts w:ascii="Trebuchet MS" w:eastAsia="Times New Roman" w:hAnsi="Trebuchet MS" w:cs="Times New Roman"/>
          <w:b/>
          <w:bCs/>
          <w:sz w:val="21"/>
          <w:szCs w:val="21"/>
          <w:shd w:val="clear" w:color="auto" w:fill="FFFFFF"/>
          <w:vertAlign w:val="superscript"/>
          <w:lang w:eastAsia="ru-RU"/>
        </w:rPr>
        <w:t>3</w:t>
      </w:r>
      <w:r w:rsidRPr="009A3A09">
        <w:rPr>
          <w:rFonts w:ascii="Trebuchet MS" w:eastAsia="Times New Roman" w:hAnsi="Trebuchet MS" w:cs="Times New Roman"/>
          <w:b/>
          <w:bCs/>
          <w:sz w:val="21"/>
          <w:szCs w:val="21"/>
          <w:shd w:val="clear" w:color="auto" w:fill="FFFFFF"/>
          <w:lang w:eastAsia="ru-RU"/>
        </w:rPr>
        <w:t>. Действия, направленные на нарушение территориальной целостности Туркменистана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 xml:space="preserve">(1) Пропаганда или открытый призыв к действиям, направленным на нарушение территориальной целостности Туркменистана, его неприкосновенности и </w:t>
      </w:r>
      <w:proofErr w:type="spellStart"/>
      <w:r w:rsidRPr="009A3A09">
        <w:rPr>
          <w:rFonts w:ascii="Trebuchet MS" w:eastAsia="Times New Roman" w:hAnsi="Trebuchet MS" w:cs="Times New Roman"/>
          <w:sz w:val="21"/>
          <w:szCs w:val="21"/>
          <w:shd w:val="clear" w:color="auto" w:fill="FFFFFF"/>
          <w:lang w:eastAsia="ru-RU"/>
        </w:rPr>
        <w:t>неотчуждаемости</w:t>
      </w:r>
      <w:proofErr w:type="spellEnd"/>
      <w:r w:rsidRPr="009A3A09">
        <w:rPr>
          <w:rFonts w:ascii="Trebuchet MS" w:eastAsia="Times New Roman" w:hAnsi="Trebuchet MS" w:cs="Times New Roman"/>
          <w:sz w:val="21"/>
          <w:szCs w:val="21"/>
          <w:shd w:val="clear" w:color="auto" w:fill="FFFFFF"/>
          <w:lang w:eastAsia="ru-RU"/>
        </w:rPr>
        <w:t xml:space="preserve"> или дезинтеграцию государства, а равно изготовление, хранение их с целью распространения или распространение материалов указанного содержания наказываются штрафом в размере от ста до двухсот среднемесячных размеров оплаты труда или лишением свободы на срок от четырёх до семи лет.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(2) Те же деяния, если они совершены с использованием средств массовой информации, электронной или информационно-телекоммуникационной системы, в том числе Интернет-сети, или с использованием служебного положения, лицом, выполняющим управленческие функции в коммерческих или иных организациях, руководителем общественного объединения, группой лиц по предварительному сговору или организованной группой, наказываются лишением свободы на срок до пяти до десяти лет с лишением права занимать определённые</w:t>
      </w:r>
      <w:proofErr w:type="gramEnd"/>
      <w:r w:rsidRPr="009A3A09">
        <w:rPr>
          <w:rFonts w:ascii="Trebuchet MS" w:eastAsia="Times New Roman" w:hAnsi="Trebuchet MS" w:cs="Times New Roman"/>
          <w:sz w:val="21"/>
          <w:szCs w:val="21"/>
          <w:shd w:val="clear" w:color="auto" w:fill="FFFFFF"/>
          <w:lang w:eastAsia="ru-RU"/>
        </w:rPr>
        <w:t xml:space="preserve"> должности или заниматься определённой деятельностью на срок до трёх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 xml:space="preserve">(3) Совершение действий, направленных на нарушение территориальной целостности Туркменистана, его неприкосновенности и </w:t>
      </w:r>
      <w:proofErr w:type="spellStart"/>
      <w:r w:rsidRPr="009A3A09">
        <w:rPr>
          <w:rFonts w:ascii="Trebuchet MS" w:eastAsia="Times New Roman" w:hAnsi="Trebuchet MS" w:cs="Times New Roman"/>
          <w:sz w:val="21"/>
          <w:szCs w:val="21"/>
          <w:shd w:val="clear" w:color="auto" w:fill="FFFFFF"/>
          <w:lang w:eastAsia="ru-RU"/>
        </w:rPr>
        <w:t>неотчуждаемости</w:t>
      </w:r>
      <w:proofErr w:type="spellEnd"/>
      <w:r w:rsidRPr="009A3A09">
        <w:rPr>
          <w:rFonts w:ascii="Trebuchet MS" w:eastAsia="Times New Roman" w:hAnsi="Trebuchet MS" w:cs="Times New Roman"/>
          <w:sz w:val="21"/>
          <w:szCs w:val="21"/>
          <w:shd w:val="clear" w:color="auto" w:fill="FFFFFF"/>
          <w:lang w:eastAsia="ru-RU"/>
        </w:rPr>
        <w:t xml:space="preserve"> или дезинтеграцию государства, наказывается лишением свободы на срок от десяти до пятнадцати лет</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16. После статьи 177 дополнить статьями: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177</w:t>
      </w:r>
      <w:r w:rsidRPr="009A3A09">
        <w:rPr>
          <w:rFonts w:ascii="Trebuchet MS" w:eastAsia="Times New Roman" w:hAnsi="Trebuchet MS" w:cs="Times New Roman"/>
          <w:b/>
          <w:bCs/>
          <w:sz w:val="21"/>
          <w:szCs w:val="21"/>
          <w:shd w:val="clear" w:color="auto" w:fill="FFFFFF"/>
          <w:vertAlign w:val="superscript"/>
          <w:lang w:eastAsia="ru-RU"/>
        </w:rPr>
        <w:t>1</w:t>
      </w:r>
      <w:r w:rsidRPr="009A3A09">
        <w:rPr>
          <w:rFonts w:ascii="Trebuchet MS" w:eastAsia="Times New Roman" w:hAnsi="Trebuchet MS" w:cs="Times New Roman"/>
          <w:b/>
          <w:bCs/>
          <w:sz w:val="21"/>
          <w:szCs w:val="21"/>
          <w:shd w:val="clear" w:color="auto" w:fill="FFFFFF"/>
          <w:lang w:eastAsia="ru-RU"/>
        </w:rPr>
        <w:t>. Создание экстремистской организации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(1) Создание экстремистской организации, а равно организация деятельности организации или её части, в отношении которых имеется принятое судом и вступившее в законную силу решение о признании такой организации экстремистской, или руководство ими, наказываются лишением свободы на срок от пяти до пятнадцати лет с лишением права занимать определённые должности или заниматься определённой деятельностью на срок до трёх лет.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Привлечение лица к деятельности экстремистской организации, а равно участие в деятельности экстремистской организации или открытая демонстрация её символики наказываются лишением свободы на срок от трёх до десяти лет с конфискацией имущества или без таковой.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(3) Деяния, предусмотренные частями первой и второй настоящей статьи, если они совершены с привлечением несовершеннолетнего лица или с использованием служебного положения, лицом, выполняющим управленческие функции в коммерческих или иных организациях, или руководителем общественного объединения, наказываются лишением свободы на срок от восьми до пятнадцати лет с лишением права занимать определённые должности или заниматься определённой деятельностью на срок до трёх лет.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Примечание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lastRenderedPageBreak/>
        <w:t>Лицо, добровольно прекратившее участие в деятельности экстремистской организации, освобождается от уголовной ответственности, если в его действиях не содержится состав иного преступления.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177</w:t>
      </w:r>
      <w:r w:rsidRPr="009A3A09">
        <w:rPr>
          <w:rFonts w:ascii="Trebuchet MS" w:eastAsia="Times New Roman" w:hAnsi="Trebuchet MS" w:cs="Times New Roman"/>
          <w:b/>
          <w:bCs/>
          <w:sz w:val="21"/>
          <w:szCs w:val="21"/>
          <w:shd w:val="clear" w:color="auto" w:fill="FFFFFF"/>
          <w:vertAlign w:val="superscript"/>
          <w:lang w:eastAsia="ru-RU"/>
        </w:rPr>
        <w:t>2</w:t>
      </w:r>
      <w:r w:rsidRPr="009A3A09">
        <w:rPr>
          <w:rFonts w:ascii="Trebuchet MS" w:eastAsia="Times New Roman" w:hAnsi="Trebuchet MS" w:cs="Times New Roman"/>
          <w:b/>
          <w:bCs/>
          <w:sz w:val="21"/>
          <w:szCs w:val="21"/>
          <w:shd w:val="clear" w:color="auto" w:fill="FFFFFF"/>
          <w:lang w:eastAsia="ru-RU"/>
        </w:rPr>
        <w:t>. Финансирование экстремизма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(1) Финансирование организации, подготовки или совершения экстремистских действий, а равно предоставление, сбор средств или оказание финансовых услуг или иное содействие, в том числе путём оказания помощи в обучении и материально-технической поддержке, предоставлении телефонной и иной связи или оказания информационных услуг, заведомо предназначенных для обеспечения деятельности экстремистской организации, наказываются штрафом в размере от пятидесяти до ста среднемесячных размеров оплаты труда или</w:t>
      </w:r>
      <w:proofErr w:type="gramEnd"/>
      <w:r w:rsidRPr="009A3A09">
        <w:rPr>
          <w:rFonts w:ascii="Trebuchet MS" w:eastAsia="Times New Roman" w:hAnsi="Trebuchet MS" w:cs="Times New Roman"/>
          <w:sz w:val="21"/>
          <w:szCs w:val="21"/>
          <w:shd w:val="clear" w:color="auto" w:fill="FFFFFF"/>
          <w:lang w:eastAsia="ru-RU"/>
        </w:rPr>
        <w:t xml:space="preserve"> лишением свободы на срок до трёх лет с лишением права занимать определённые должности или заниматься определённой деятельностью на срок до трёх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(2) Те же деяния, если они совершены с использованием служебного положения, лицом, выполняющим управленческие функции в коммерческих или иных организациях, или руководителем общественного объединения или группой лиц по предварительному сговору или в крупных размерах наказываются штрафом в размере от ста до двухсот среднемесячных размеров оплаты труда или лишением свободы на срок до шести лет с лишением права занимать определённые должности</w:t>
      </w:r>
      <w:proofErr w:type="gramEnd"/>
      <w:r w:rsidRPr="009A3A09">
        <w:rPr>
          <w:rFonts w:ascii="Trebuchet MS" w:eastAsia="Times New Roman" w:hAnsi="Trebuchet MS" w:cs="Times New Roman"/>
          <w:sz w:val="21"/>
          <w:szCs w:val="21"/>
          <w:shd w:val="clear" w:color="auto" w:fill="FFFFFF"/>
          <w:lang w:eastAsia="ru-RU"/>
        </w:rPr>
        <w:t xml:space="preserve"> или заниматься определённой деятельностью на срок до трёх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Примечание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Лицо, совершившее преступление, предусмотренное настоящей статьёй, освобождается от уголовной ответственности, если оно путём своевременного сообщения в государственные органы власти или иным способом содействовало предотвращению экстремистских действий, а равно деятельности экстремистской организации, и в его действиях не содержится состав иного преступления</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17. После статьи 212 дополнить статьями следующего содержания: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212</w:t>
      </w:r>
      <w:r w:rsidRPr="009A3A09">
        <w:rPr>
          <w:rFonts w:ascii="Trebuchet MS" w:eastAsia="Times New Roman" w:hAnsi="Trebuchet MS" w:cs="Times New Roman"/>
          <w:b/>
          <w:bCs/>
          <w:sz w:val="21"/>
          <w:szCs w:val="21"/>
          <w:shd w:val="clear" w:color="auto" w:fill="FFFFFF"/>
          <w:vertAlign w:val="superscript"/>
          <w:lang w:eastAsia="ru-RU"/>
        </w:rPr>
        <w:t>1</w:t>
      </w:r>
      <w:r w:rsidRPr="009A3A09">
        <w:rPr>
          <w:rFonts w:ascii="Trebuchet MS" w:eastAsia="Times New Roman" w:hAnsi="Trebuchet MS" w:cs="Times New Roman"/>
          <w:b/>
          <w:bCs/>
          <w:sz w:val="21"/>
          <w:szCs w:val="21"/>
          <w:shd w:val="clear" w:color="auto" w:fill="FFFFFF"/>
          <w:lang w:eastAsia="ru-RU"/>
        </w:rPr>
        <w:t>. Незаконное создание общественных и других объединений или участие в их деятельности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(1) Создание политических партий, других общественных объединений, религиозных организаций, имеющих целью насильственное изменение конституционного строя, допускающих насилие в своей деятельности, выступающих против конституционных прав и свобод граждан, в том числе наносящих ущерб здоровью граждан применением по отношению к ним насилия или иным путём, пропагандирующих войну, расовую, национальную, религиозную вражду, посягающих на здоровье и нравственность народа, а также возбуждающих у граждан</w:t>
      </w:r>
      <w:proofErr w:type="gramEnd"/>
      <w:r w:rsidRPr="009A3A09">
        <w:rPr>
          <w:rFonts w:ascii="Trebuchet MS" w:eastAsia="Times New Roman" w:hAnsi="Trebuchet MS" w:cs="Times New Roman"/>
          <w:sz w:val="21"/>
          <w:szCs w:val="21"/>
          <w:shd w:val="clear" w:color="auto" w:fill="FFFFFF"/>
          <w:lang w:eastAsia="ru-RU"/>
        </w:rPr>
        <w:t xml:space="preserve"> </w:t>
      </w:r>
      <w:proofErr w:type="gramStart"/>
      <w:r w:rsidRPr="009A3A09">
        <w:rPr>
          <w:rFonts w:ascii="Trebuchet MS" w:eastAsia="Times New Roman" w:hAnsi="Trebuchet MS" w:cs="Times New Roman"/>
          <w:sz w:val="21"/>
          <w:szCs w:val="21"/>
          <w:shd w:val="clear" w:color="auto" w:fill="FFFFFF"/>
          <w:lang w:eastAsia="ru-RU"/>
        </w:rPr>
        <w:t>желание отказываться от выполнения гражданских обязанностей или совершать иные противозаконные деяния, а также политических партий по национальному или религиозному признакам, а равно финансируемых из источников, запрещённых законодательством Туркменистана, или руководство их деятельностью наказываются штрафом в размере от пятидесяти до ста среднемесячных размеров оплаты труда с лишением права занимать определённые должности или заниматься определённой деятельностью на срок до трёх лет или</w:t>
      </w:r>
      <w:proofErr w:type="gramEnd"/>
      <w:r w:rsidRPr="009A3A09">
        <w:rPr>
          <w:rFonts w:ascii="Trebuchet MS" w:eastAsia="Times New Roman" w:hAnsi="Trebuchet MS" w:cs="Times New Roman"/>
          <w:sz w:val="21"/>
          <w:szCs w:val="21"/>
          <w:shd w:val="clear" w:color="auto" w:fill="FFFFFF"/>
          <w:lang w:eastAsia="ru-RU"/>
        </w:rPr>
        <w:t xml:space="preserve"> лишением свободы на срок до пяти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 xml:space="preserve">(2) Активное участие в деятельности общественных и других объединений, указанных в части первой настоящей статьи, наказывается штрафом в размере </w:t>
      </w:r>
      <w:proofErr w:type="gramStart"/>
      <w:r w:rsidRPr="009A3A09">
        <w:rPr>
          <w:rFonts w:ascii="Trebuchet MS" w:eastAsia="Times New Roman" w:hAnsi="Trebuchet MS" w:cs="Times New Roman"/>
          <w:sz w:val="21"/>
          <w:szCs w:val="21"/>
          <w:shd w:val="clear" w:color="auto" w:fill="FFFFFF"/>
          <w:lang w:eastAsia="ru-RU"/>
        </w:rPr>
        <w:t>от</w:t>
      </w:r>
      <w:proofErr w:type="gramEnd"/>
      <w:r w:rsidRPr="009A3A09">
        <w:rPr>
          <w:rFonts w:ascii="Trebuchet MS" w:eastAsia="Times New Roman" w:hAnsi="Trebuchet MS" w:cs="Times New Roman"/>
          <w:sz w:val="21"/>
          <w:szCs w:val="21"/>
          <w:shd w:val="clear" w:color="auto" w:fill="FFFFFF"/>
          <w:lang w:eastAsia="ru-RU"/>
        </w:rPr>
        <w:t xml:space="preserve"> </w:t>
      </w:r>
      <w:proofErr w:type="gramStart"/>
      <w:r w:rsidRPr="009A3A09">
        <w:rPr>
          <w:rFonts w:ascii="Trebuchet MS" w:eastAsia="Times New Roman" w:hAnsi="Trebuchet MS" w:cs="Times New Roman"/>
          <w:sz w:val="21"/>
          <w:szCs w:val="21"/>
          <w:shd w:val="clear" w:color="auto" w:fill="FFFFFF"/>
          <w:lang w:eastAsia="ru-RU"/>
        </w:rPr>
        <w:t>сорока</w:t>
      </w:r>
      <w:proofErr w:type="gramEnd"/>
      <w:r w:rsidRPr="009A3A09">
        <w:rPr>
          <w:rFonts w:ascii="Trebuchet MS" w:eastAsia="Times New Roman" w:hAnsi="Trebuchet MS" w:cs="Times New Roman"/>
          <w:sz w:val="21"/>
          <w:szCs w:val="21"/>
          <w:shd w:val="clear" w:color="auto" w:fill="FFFFFF"/>
          <w:lang w:eastAsia="ru-RU"/>
        </w:rPr>
        <w:t xml:space="preserve"> до шестидесяти среднемесячных размеров оплаты труда или исправительными работами на срок до одного года или лишением свободы на срок до одного года.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212</w:t>
      </w:r>
      <w:r w:rsidRPr="009A3A09">
        <w:rPr>
          <w:rFonts w:ascii="Trebuchet MS" w:eastAsia="Times New Roman" w:hAnsi="Trebuchet MS" w:cs="Times New Roman"/>
          <w:b/>
          <w:bCs/>
          <w:sz w:val="21"/>
          <w:szCs w:val="21"/>
          <w:shd w:val="clear" w:color="auto" w:fill="FFFFFF"/>
          <w:vertAlign w:val="superscript"/>
          <w:lang w:eastAsia="ru-RU"/>
        </w:rPr>
        <w:t>2</w:t>
      </w:r>
      <w:r w:rsidRPr="009A3A09">
        <w:rPr>
          <w:rFonts w:ascii="Trebuchet MS" w:eastAsia="Times New Roman" w:hAnsi="Trebuchet MS" w:cs="Times New Roman"/>
          <w:b/>
          <w:bCs/>
          <w:sz w:val="21"/>
          <w:szCs w:val="21"/>
          <w:shd w:val="clear" w:color="auto" w:fill="FFFFFF"/>
          <w:lang w:eastAsia="ru-RU"/>
        </w:rPr>
        <w:t>. Незаконное вмешательство общественных объединений в деятельность государственных органов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lastRenderedPageBreak/>
        <w:t xml:space="preserve">(1) Вмешательство в законную деятельность государственных органов и их должностных лиц или присвоение их полномочий членами общественных объединений, в том числе религиозных организаций, сопровождаемое применением насилия или угрозой его применения, а также создание организаций политических партий в государственных органах, если это привело к причинению существенного ущерба правам или законным интересам граждан или организаций или охраняемых законом интересам общества или </w:t>
      </w:r>
      <w:proofErr w:type="spellStart"/>
      <w:r w:rsidRPr="009A3A09">
        <w:rPr>
          <w:rFonts w:ascii="Trebuchet MS" w:eastAsia="Times New Roman" w:hAnsi="Trebuchet MS" w:cs="Times New Roman"/>
          <w:sz w:val="21"/>
          <w:szCs w:val="21"/>
          <w:shd w:val="clear" w:color="auto" w:fill="FFFFFF"/>
          <w:lang w:eastAsia="ru-RU"/>
        </w:rPr>
        <w:t>государства</w:t>
      </w:r>
      <w:proofErr w:type="gramEnd"/>
      <w:r w:rsidRPr="009A3A09">
        <w:rPr>
          <w:rFonts w:ascii="Trebuchet MS" w:eastAsia="Times New Roman" w:hAnsi="Trebuchet MS" w:cs="Times New Roman"/>
          <w:sz w:val="21"/>
          <w:szCs w:val="21"/>
          <w:shd w:val="clear" w:color="auto" w:fill="FFFFFF"/>
          <w:lang w:eastAsia="ru-RU"/>
        </w:rPr>
        <w:t>,наказывается</w:t>
      </w:r>
      <w:proofErr w:type="spellEnd"/>
      <w:r w:rsidRPr="009A3A09">
        <w:rPr>
          <w:rFonts w:ascii="Trebuchet MS" w:eastAsia="Times New Roman" w:hAnsi="Trebuchet MS" w:cs="Times New Roman"/>
          <w:sz w:val="21"/>
          <w:szCs w:val="21"/>
          <w:shd w:val="clear" w:color="auto" w:fill="FFFFFF"/>
          <w:lang w:eastAsia="ru-RU"/>
        </w:rPr>
        <w:t xml:space="preserve"> штрафом в размере от двадцати пяти до пятидесяти среднемесячных </w:t>
      </w:r>
      <w:proofErr w:type="gramStart"/>
      <w:r w:rsidRPr="009A3A09">
        <w:rPr>
          <w:rFonts w:ascii="Trebuchet MS" w:eastAsia="Times New Roman" w:hAnsi="Trebuchet MS" w:cs="Times New Roman"/>
          <w:sz w:val="21"/>
          <w:szCs w:val="21"/>
          <w:shd w:val="clear" w:color="auto" w:fill="FFFFFF"/>
          <w:lang w:eastAsia="ru-RU"/>
        </w:rPr>
        <w:t>размеров оплаты труда</w:t>
      </w:r>
      <w:proofErr w:type="gramEnd"/>
      <w:r w:rsidRPr="009A3A09">
        <w:rPr>
          <w:rFonts w:ascii="Trebuchet MS" w:eastAsia="Times New Roman" w:hAnsi="Trebuchet MS" w:cs="Times New Roman"/>
          <w:sz w:val="21"/>
          <w:szCs w:val="21"/>
          <w:shd w:val="clear" w:color="auto" w:fill="FFFFFF"/>
          <w:lang w:eastAsia="ru-RU"/>
        </w:rPr>
        <w:t xml:space="preserve"> или исправительными работами на срок до двух лет или лишением свободы на срок до одного года.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(2) Деяния, предусмотренные частью первой настоящей статьи, совершённые руководителями общественных объединений, в том числе религиозных организаций, наказываются штрафом в размере от тридцати до шестидесяти среднемесячных размеров оплаты труда с лишением права занимать определённые должности или заниматься определённой деятельностью на срок до трёх лет или без такового или исправительными работами на срок до двух лет или лишением свободы на срок до</w:t>
      </w:r>
      <w:proofErr w:type="gramEnd"/>
      <w:r w:rsidRPr="009A3A09">
        <w:rPr>
          <w:rFonts w:ascii="Trebuchet MS" w:eastAsia="Times New Roman" w:hAnsi="Trebuchet MS" w:cs="Times New Roman"/>
          <w:sz w:val="21"/>
          <w:szCs w:val="21"/>
          <w:shd w:val="clear" w:color="auto" w:fill="FFFFFF"/>
          <w:lang w:eastAsia="ru-RU"/>
        </w:rPr>
        <w:t xml:space="preserve"> двух лет</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18. В статье 271: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в части первой;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в диспозиции слова «оказания воздействия» и «органами власти» заменить соответственно словами «оказания воздействия, провоцирование войны или осложнения международных отношений» и «органами власти, иностранными государствами или международными организациями»;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санкцию изложить в следующей редакции: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«наказывается лишением свободы на срок от пяти до десяти лет с конфискацией имущества или без таковой</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части вторую и третью изложить в следующей редакции: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То же деяние, совершённое: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а) повторно;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b) с применением оружия или взрывчатых веществ или взрывчатых устройств в качестве оружия, которые могут создать реальную угрозу для жизни и здоровья человека, наказывается лишением свободы на срок от семи до двенадцати лет с конфискацией имущества или без таковой.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(3) Деяния, предусмотренные частями первой или второй настоящей статьи, если они: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 xml:space="preserve">a) сопряжены при их совершении с применением или угрозой применения оружия массового поражения, радиоактивных веществ и распространения или угрозой распространения эпидемии или </w:t>
      </w:r>
      <w:proofErr w:type="spellStart"/>
      <w:r w:rsidRPr="009A3A09">
        <w:rPr>
          <w:rFonts w:ascii="Trebuchet MS" w:eastAsia="Times New Roman" w:hAnsi="Trebuchet MS" w:cs="Times New Roman"/>
          <w:sz w:val="21"/>
          <w:szCs w:val="21"/>
          <w:shd w:val="clear" w:color="auto" w:fill="FFFFFF"/>
          <w:lang w:eastAsia="ru-RU"/>
        </w:rPr>
        <w:t>эпизотии</w:t>
      </w:r>
      <w:proofErr w:type="spellEnd"/>
      <w:r w:rsidRPr="009A3A09">
        <w:rPr>
          <w:rFonts w:ascii="Trebuchet MS" w:eastAsia="Times New Roman" w:hAnsi="Trebuchet MS" w:cs="Times New Roman"/>
          <w:sz w:val="21"/>
          <w:szCs w:val="21"/>
          <w:shd w:val="clear" w:color="auto" w:fill="FFFFFF"/>
          <w:lang w:eastAsia="ru-RU"/>
        </w:rPr>
        <w:t>, а равно иными действиями, способными привести к массовой гибели людей;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b) привели к гибели человека или иным тяжким последствиям;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ç) совершены группой лиц по предварительному сговору, организованной группой или преступным объединением, наказываются лишением свободы на срок от десяти до двадцати пяти лет с конфискацией имущества или без таковой</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дополнить частью следующего содержания: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 xml:space="preserve">«(4) Посягательство на жизнь человека, совершённое в целях нарушения общественной безопасности, устрашения населения или оказания воздействия на принятие решений </w:t>
      </w:r>
      <w:r w:rsidRPr="009A3A09">
        <w:rPr>
          <w:rFonts w:ascii="Trebuchet MS" w:eastAsia="Times New Roman" w:hAnsi="Trebuchet MS" w:cs="Times New Roman"/>
          <w:sz w:val="21"/>
          <w:szCs w:val="21"/>
          <w:shd w:val="clear" w:color="auto" w:fill="FFFFFF"/>
          <w:lang w:eastAsia="ru-RU"/>
        </w:rPr>
        <w:lastRenderedPageBreak/>
        <w:t>государственными органами Туркменистана, иностранным государством или международной организацией, а равно посягательство на жизнь государственного или общественного деятеля, совершенное в тех же целях, а также в целях прекращения его государственной или иной политической деятельности или из мести за такую деятельность, или посягательство</w:t>
      </w:r>
      <w:proofErr w:type="gramEnd"/>
      <w:r w:rsidRPr="009A3A09">
        <w:rPr>
          <w:rFonts w:ascii="Trebuchet MS" w:eastAsia="Times New Roman" w:hAnsi="Trebuchet MS" w:cs="Times New Roman"/>
          <w:sz w:val="21"/>
          <w:szCs w:val="21"/>
          <w:shd w:val="clear" w:color="auto" w:fill="FFFFFF"/>
          <w:lang w:eastAsia="ru-RU"/>
        </w:rPr>
        <w:t xml:space="preserve"> </w:t>
      </w:r>
      <w:proofErr w:type="gramStart"/>
      <w:r w:rsidRPr="009A3A09">
        <w:rPr>
          <w:rFonts w:ascii="Trebuchet MS" w:eastAsia="Times New Roman" w:hAnsi="Trebuchet MS" w:cs="Times New Roman"/>
          <w:sz w:val="21"/>
          <w:szCs w:val="21"/>
          <w:shd w:val="clear" w:color="auto" w:fill="FFFFFF"/>
          <w:lang w:eastAsia="ru-RU"/>
        </w:rPr>
        <w:t>на жизнь человека, сопряженное с нападением на лиц или организации, зданий, сооружений, пользующихся международной защитой, захватом заложника, зданий, сооружений, средств сообщения и связи, угоном, а равно с захватом воздушного или водного судна или железнодорожного подвижного состава - наказываются лишением свободы на срок от пятнадцати до двадцати пяти лет с конфискацией имущества или без таковой.».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19. В статье 271</w:t>
      </w:r>
      <w:r w:rsidRPr="009A3A09">
        <w:rPr>
          <w:rFonts w:ascii="Trebuchet MS" w:eastAsia="Times New Roman" w:hAnsi="Trebuchet MS" w:cs="Times New Roman"/>
          <w:sz w:val="24"/>
          <w:szCs w:val="24"/>
          <w:shd w:val="clear" w:color="auto" w:fill="FFFFFF"/>
          <w:vertAlign w:val="superscript"/>
          <w:lang w:eastAsia="ru-RU"/>
        </w:rPr>
        <w:t>1</w:t>
      </w:r>
      <w:r w:rsidRPr="009A3A09">
        <w:rPr>
          <w:rFonts w:ascii="Trebuchet MS" w:eastAsia="Times New Roman" w:hAnsi="Trebuchet MS" w:cs="Times New Roman"/>
          <w:sz w:val="21"/>
          <w:szCs w:val="21"/>
          <w:shd w:val="clear" w:color="auto" w:fill="FFFFFF"/>
          <w:lang w:eastAsia="ru-RU"/>
        </w:rPr>
        <w:t>: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в части первой: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слова «оказание финансовых услуг» заменить словами «оказание финансовых и иных услуг»;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часть вторую и примечание изложить в следующей редакции: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Те же деяния, если они совершены: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a) повторно или в крупных размерах;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b) группой лиц по предварительному сговору;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ç) с использованием служебного положения, лицом, выполняющим управленческие функции в коммерческих или иных организациях, или руководителем общественного объединения, наказываются лишением свободы на срок от восьми до пятнадцати лет с конфискацией имущества.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Примечание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Лицо, совершившее преступление, предусмотренное настоящей статьёй, в результате применения или угрозы применения к нему насилия, освобождается от уголовной ответственности, если оно своевременно сообщило об этом в органы государственной власти, содействовало предотвращению и раскрытию преступления, и в его действиях не содержится состав иного преступления</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20. После статьи 271</w:t>
      </w:r>
      <w:r w:rsidRPr="009A3A09">
        <w:rPr>
          <w:rFonts w:ascii="Trebuchet MS" w:eastAsia="Times New Roman" w:hAnsi="Trebuchet MS" w:cs="Times New Roman"/>
          <w:sz w:val="24"/>
          <w:szCs w:val="24"/>
          <w:shd w:val="clear" w:color="auto" w:fill="FFFFFF"/>
          <w:vertAlign w:val="superscript"/>
          <w:lang w:eastAsia="ru-RU"/>
        </w:rPr>
        <w:t>1</w:t>
      </w:r>
      <w:r w:rsidRPr="009A3A09">
        <w:rPr>
          <w:rFonts w:ascii="Trebuchet MS" w:eastAsia="Times New Roman" w:hAnsi="Trebuchet MS" w:cs="Times New Roman"/>
          <w:sz w:val="21"/>
          <w:szCs w:val="21"/>
          <w:shd w:val="clear" w:color="auto" w:fill="FFFFFF"/>
          <w:lang w:eastAsia="ru-RU"/>
        </w:rPr>
        <w:t> дополнить статьями следующего содержания: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271</w:t>
      </w:r>
      <w:r w:rsidRPr="009A3A09">
        <w:rPr>
          <w:rFonts w:ascii="Trebuchet MS" w:eastAsia="Times New Roman" w:hAnsi="Trebuchet MS" w:cs="Times New Roman"/>
          <w:b/>
          <w:bCs/>
          <w:sz w:val="21"/>
          <w:szCs w:val="21"/>
          <w:shd w:val="clear" w:color="auto" w:fill="FFFFFF"/>
          <w:vertAlign w:val="superscript"/>
          <w:lang w:eastAsia="ru-RU"/>
        </w:rPr>
        <w:t>2</w:t>
      </w:r>
      <w:r w:rsidRPr="009A3A09">
        <w:rPr>
          <w:rFonts w:ascii="Trebuchet MS" w:eastAsia="Times New Roman" w:hAnsi="Trebuchet MS" w:cs="Times New Roman"/>
          <w:b/>
          <w:bCs/>
          <w:sz w:val="21"/>
          <w:szCs w:val="21"/>
          <w:shd w:val="clear" w:color="auto" w:fill="FFFFFF"/>
          <w:lang w:eastAsia="ru-RU"/>
        </w:rPr>
        <w:t>. Пропаганда терроризма или открытые призывы к совершению террористических действий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 Пропаганда терроризма или открытые призывы к совершению террористических действий, а равно изготовление, хранение их с целью распространения или распространение материалов указанного содержания наказываются лишением свободы на срок от трёх до семи лет с конфискацией имущества.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(2) Те же деяния, если они совершены с использованием средств массовой информации, электронной или информационно-телекоммуникационной системы, в том числе Интернет-сети, или с использованием служебного положения, лицом, выполняющим управленческие функции в коммерческих или иных организациях, руководителем общественного объединения, группой лиц по предварительному сговору или организованной группой, наказываются лишением свободы на срок от пяти до десяти лет с конфискацией имущества.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271</w:t>
      </w:r>
      <w:r w:rsidRPr="009A3A09">
        <w:rPr>
          <w:rFonts w:ascii="Trebuchet MS" w:eastAsia="Times New Roman" w:hAnsi="Trebuchet MS" w:cs="Times New Roman"/>
          <w:b/>
          <w:bCs/>
          <w:sz w:val="21"/>
          <w:szCs w:val="21"/>
          <w:shd w:val="clear" w:color="auto" w:fill="FFFFFF"/>
          <w:vertAlign w:val="superscript"/>
          <w:lang w:eastAsia="ru-RU"/>
        </w:rPr>
        <w:t>3</w:t>
      </w:r>
      <w:r w:rsidRPr="009A3A09">
        <w:rPr>
          <w:rFonts w:ascii="Trebuchet MS" w:eastAsia="Times New Roman" w:hAnsi="Trebuchet MS" w:cs="Times New Roman"/>
          <w:b/>
          <w:bCs/>
          <w:sz w:val="21"/>
          <w:szCs w:val="21"/>
          <w:shd w:val="clear" w:color="auto" w:fill="FFFFFF"/>
          <w:lang w:eastAsia="ru-RU"/>
        </w:rPr>
        <w:t>. Создание террористической группы и террористической организации, руководство ими и участие в их деятельности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lastRenderedPageBreak/>
        <w:t>(1) Создание террористической группы и террористической организации, а равно руководство ими наказывается лишением свободы на срок от восьми до пятнадцати лет с конфискацией имущества.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Участие в деятельности террористической группы и террористической организации, а равно в террористических действиях, осуществляемых ими, наказывается лишением свободы на срок от шести до двенадцати лет с конфискацией имущества.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(3) Деяния, предусмотренные частями первой или второй настоящей статьи, если они совершены с использованием служебного положения, лицом, выполняющим управленческие функции в коммерческих или иных организациях, руководителем общественного объединения, наказываются лишением свободы на срок от десяти до пятнадцати лет с конфискацией имущества.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271</w:t>
      </w:r>
      <w:r w:rsidRPr="009A3A09">
        <w:rPr>
          <w:rFonts w:ascii="Trebuchet MS" w:eastAsia="Times New Roman" w:hAnsi="Trebuchet MS" w:cs="Times New Roman"/>
          <w:b/>
          <w:bCs/>
          <w:sz w:val="21"/>
          <w:szCs w:val="21"/>
          <w:shd w:val="clear" w:color="auto" w:fill="FFFFFF"/>
          <w:vertAlign w:val="superscript"/>
          <w:lang w:eastAsia="ru-RU"/>
        </w:rPr>
        <w:t>4</w:t>
      </w:r>
      <w:r w:rsidRPr="009A3A09">
        <w:rPr>
          <w:rFonts w:ascii="Trebuchet MS" w:eastAsia="Times New Roman" w:hAnsi="Trebuchet MS" w:cs="Times New Roman"/>
          <w:b/>
          <w:bCs/>
          <w:sz w:val="21"/>
          <w:szCs w:val="21"/>
          <w:shd w:val="clear" w:color="auto" w:fill="FFFFFF"/>
          <w:lang w:eastAsia="ru-RU"/>
        </w:rPr>
        <w:t>. Привлечение, подготовка к террористической и экстремистской деятельности или обеспечение оружием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 Сотрудничество или иное привлечение лица и подготовка его к террористической и экстремистской деятельности или обеспечение оружием, наказывается лишением свободы на срок от шести до двенадцати лет с конфискацией имущества.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Деяния, предусмотренные частью первой настоящей статьи, если они совершены в отношении несовершеннолетнего или с использованием служебного положения, лицом, выполняющим управленческие функции в коммерческих или иных организациях, руководителем общественного объединения, наказываются лишением свободы на срок от восьми до пятнадцати лет с конфискацией имущества.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271</w:t>
      </w:r>
      <w:r w:rsidRPr="009A3A09">
        <w:rPr>
          <w:rFonts w:ascii="Trebuchet MS" w:eastAsia="Times New Roman" w:hAnsi="Trebuchet MS" w:cs="Times New Roman"/>
          <w:b/>
          <w:bCs/>
          <w:sz w:val="21"/>
          <w:szCs w:val="21"/>
          <w:shd w:val="clear" w:color="auto" w:fill="FFFFFF"/>
          <w:vertAlign w:val="superscript"/>
          <w:lang w:eastAsia="ru-RU"/>
        </w:rPr>
        <w:t>5</w:t>
      </w:r>
      <w:r w:rsidRPr="009A3A09">
        <w:rPr>
          <w:rFonts w:ascii="Trebuchet MS" w:eastAsia="Times New Roman" w:hAnsi="Trebuchet MS" w:cs="Times New Roman"/>
          <w:b/>
          <w:bCs/>
          <w:sz w:val="21"/>
          <w:szCs w:val="21"/>
          <w:shd w:val="clear" w:color="auto" w:fill="FFFFFF"/>
          <w:lang w:eastAsia="ru-RU"/>
        </w:rPr>
        <w:t>. Прохождение подготовки к террористической или экстремистской деятельности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Прохождение подготовки, направленной на обучение умениям и навыкам совершения заведомо террористической деятельности или экстремистских действий, в том числе за пределами Туркменистана, наказывается лишением свободы на срок от трёх до семи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Примечание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Лицо, совершившее преступление, предусмотренное настоящей статьёй, освобождается от уголовной ответственности, если оно добровольно своевременно сообщило государственным органам власти о прохождении подготовки, а равно способствовало выявлению лиц, проходивших такую подготовку, осуществляющих, организующих и финансирующих её, и в его действиях не содержится состав иного преступления</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21. Статью 273 изложить в следующей редакции: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273. Создание незаконных вооружённых или военизированных структур или участие в их деятельности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 Создание вооружённых или военизированных структур, не предусмотренных законодательством Туркменистана, а равно руководство такими структурами наказываются лишением свободы на срок от трёх до восьми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Участие в деятельности незаконных вооружённых или военизированных структур наказывается исправительными работами на срок до двух лет или лишением свободы на срок до пяти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Примечание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lastRenderedPageBreak/>
        <w:t>Лицо, добровольно отказавшееся от участия в деятельности незаконных вооружённых или военизированных структур и сдавшее оружие и военное снаряжение, освобождается от уголовной ответственности, и в его действиях не содержится состав иного преступления</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22. В статье 274: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в части первой слова «на граждан или организации» исключить и слово «</w:t>
      </w:r>
      <w:proofErr w:type="spellStart"/>
      <w:r w:rsidRPr="009A3A09">
        <w:rPr>
          <w:rFonts w:ascii="Trebuchet MS" w:eastAsia="Times New Roman" w:hAnsi="Trebuchet MS" w:cs="Times New Roman"/>
          <w:sz w:val="21"/>
          <w:szCs w:val="21"/>
          <w:shd w:val="clear" w:color="auto" w:fill="FFFFFF"/>
          <w:lang w:eastAsia="ru-RU"/>
        </w:rPr>
        <w:t>pugta</w:t>
      </w:r>
      <w:proofErr w:type="spellEnd"/>
      <w:r w:rsidRPr="009A3A09">
        <w:rPr>
          <w:rFonts w:ascii="Trebuchet MS" w:eastAsia="Times New Roman" w:hAnsi="Trebuchet MS" w:cs="Times New Roman"/>
          <w:sz w:val="21"/>
          <w:szCs w:val="21"/>
          <w:shd w:val="clear" w:color="auto" w:fill="FFFFFF"/>
          <w:lang w:eastAsia="ru-RU"/>
        </w:rPr>
        <w:t>» на государственном языке заменить словом «</w:t>
      </w:r>
      <w:proofErr w:type="spellStart"/>
      <w:r w:rsidRPr="009A3A09">
        <w:rPr>
          <w:rFonts w:ascii="Trebuchet MS" w:eastAsia="Times New Roman" w:hAnsi="Trebuchet MS" w:cs="Times New Roman"/>
          <w:sz w:val="21"/>
          <w:szCs w:val="21"/>
          <w:shd w:val="clear" w:color="auto" w:fill="FFFFFF"/>
          <w:lang w:eastAsia="ru-RU"/>
        </w:rPr>
        <w:t>durnukly</w:t>
      </w:r>
      <w:proofErr w:type="spellEnd"/>
      <w:r w:rsidRPr="009A3A09">
        <w:rPr>
          <w:rFonts w:ascii="Trebuchet MS" w:eastAsia="Times New Roman" w:hAnsi="Trebuchet MS" w:cs="Times New Roman"/>
          <w:sz w:val="21"/>
          <w:szCs w:val="21"/>
          <w:shd w:val="clear" w:color="auto" w:fill="FFFFFF"/>
          <w:lang w:eastAsia="ru-RU"/>
        </w:rPr>
        <w:t>»;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часть вторую изложить в следующей редакции: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Участие в банде, указанной в части первой настоящей статьи, или в нападениях, совершаемых ею, наказывается лишением свободы на срок от десяти до пятнадцати лет с конфискацией имущества</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дополнить частью следующего содержания: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«(3) Деяния, предусмотренные частью первой и второй настоящей статьи, если они совершены с использованием служебного положения, наказываются лишением свободы на срок от пятнадцати до двадцати пяти лет с конфискацией имущества</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23. После статьи 274 дополнить статьями следующего содержания: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274</w:t>
      </w:r>
      <w:r w:rsidRPr="009A3A09">
        <w:rPr>
          <w:rFonts w:ascii="Trebuchet MS" w:eastAsia="Times New Roman" w:hAnsi="Trebuchet MS" w:cs="Times New Roman"/>
          <w:b/>
          <w:bCs/>
          <w:sz w:val="21"/>
          <w:szCs w:val="21"/>
          <w:shd w:val="clear" w:color="auto" w:fill="FFFFFF"/>
          <w:vertAlign w:val="superscript"/>
          <w:lang w:eastAsia="ru-RU"/>
        </w:rPr>
        <w:t>1</w:t>
      </w:r>
      <w:r w:rsidRPr="009A3A09">
        <w:rPr>
          <w:rFonts w:ascii="Trebuchet MS" w:eastAsia="Times New Roman" w:hAnsi="Trebuchet MS" w:cs="Times New Roman"/>
          <w:b/>
          <w:bCs/>
          <w:sz w:val="21"/>
          <w:szCs w:val="21"/>
          <w:shd w:val="clear" w:color="auto" w:fill="FFFFFF"/>
          <w:lang w:eastAsia="ru-RU"/>
        </w:rPr>
        <w:t>. Захват зданий, сооружений, средств сообщения и связи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 Захват зданий, сооружений, средств сообщения и связи, иных коммуникаций или их удержание, соединённые с угрозой их уничтожения или повреждения, в целях понуждения государства, организации или граждан совершить какое-либо действие или воздержаться от совершения какого-либо действия как условия освобождения захваченного, наказываются лишением свободы на срок от трёх до семи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Те же деяния, если они совершены: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a) в военное время;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b) группой лиц по предварительному сговору;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ç) повторно;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d) с применением насилия, опасного для жизни и здоровья человека;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e) с применением оружия или иных средств, применяемых вместо оружия;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ä) в корыстных целях или по найму;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f) совершены по отношению к государственным органам или предприятиям, наказываются лишением свободы на срок от семи до двенадцати лет с конфискацией имущества или без таковой.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(3) Деяния, предусмотренные частью первой или второй настоящей статьи, если они привели по неосторожности к смерти человека или иным тяжким последствиям или совершены организованной группой, наказываются лишением свободы на срок от восьми до пятнадцати лет с конфискацией имущества или без таковой.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274</w:t>
      </w:r>
      <w:r w:rsidRPr="009A3A09">
        <w:rPr>
          <w:rFonts w:ascii="Trebuchet MS" w:eastAsia="Times New Roman" w:hAnsi="Trebuchet MS" w:cs="Times New Roman"/>
          <w:b/>
          <w:bCs/>
          <w:sz w:val="21"/>
          <w:szCs w:val="21"/>
          <w:shd w:val="clear" w:color="auto" w:fill="FFFFFF"/>
          <w:vertAlign w:val="superscript"/>
          <w:lang w:eastAsia="ru-RU"/>
        </w:rPr>
        <w:t>2</w:t>
      </w:r>
      <w:r w:rsidRPr="009A3A09">
        <w:rPr>
          <w:rFonts w:ascii="Trebuchet MS" w:eastAsia="Times New Roman" w:hAnsi="Trebuchet MS" w:cs="Times New Roman"/>
          <w:b/>
          <w:bCs/>
          <w:sz w:val="21"/>
          <w:szCs w:val="21"/>
          <w:shd w:val="clear" w:color="auto" w:fill="FFFFFF"/>
          <w:lang w:eastAsia="ru-RU"/>
        </w:rPr>
        <w:t>. Незаконный экспорт технологий, научно-технической информации и услуг, используемых при создании оружия массового поражения, другого вооружения и военной техники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lastRenderedPageBreak/>
        <w:t>Незаконный экспорт технологий, научно-технической информации и услуг, которые могут быть использованы при создании оружия массового поражения, средств его доставки, другого вооружения и военной техники и в отношении которых установлен специальный экспортный контроль, наказывается лишением свободы на срок от трёх до семи лет с конфискацией имущества или без таковой</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24. Статью 275 изложить в следующей редакции: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275. Создание организованной группы, преступного сообщества и иных преступных структур или участие в их деятельности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 Создание организованной группы, преступного сообщества и иных преступных структур, в том числе их транснациональных структур для совершения преступления или открытый призыв к их созданию, а равно руководство ими или их структурными подразделениями, наказывается лишением свободы на срок от восьми до пятнадцати лет с конфискацией имущества.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Участие в деятельности преступных структур, указанных в части первой настоящей статьи, наказывается лишением свободы на срок от пяти до двенадцати лет с конфискацией имущества.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(3) Деяния, предусмотренные частями первой и второй настоящей статьи, если они совершены с привлечением несовершеннолетнего или с использованием служебного положения, лицом, выполняющим управленческие функции в коммерческих или иных организациях, руководителем общественного объединения, наказываются лишением свободы на срок от десяти до двадцати пяти лет с конфискацией имущества.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(4) Создание объединения руководителей преступных структур или их участников, указанных в части первой настоящей статьи, а равно координация их действий, наказываются лишением свободы на срок от двенадцати до пятнадцати лет с конфискацией имущества.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(5) Руководство объединением, указанным в части четвёртой настоящей статьи, или активное участие в его деятельности, наказываются лишением свободы на срок от пятнадцати до двадцати пяти лет с конфискацией имущества.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Примечание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Лицо, совершившее преступление, предусмотренное настоящей статьёй, освобождается от уголовной ответственности, если оно добровольно прекратило преступные действия, способствовало предотвращению, выявлению готовившихся, совершающихся или совершённых преступлений, и в его действиях не содержится состав иного преступления</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25. После статьи 275 дополнить статьёй следующего содержания: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275</w:t>
      </w:r>
      <w:r w:rsidRPr="009A3A09">
        <w:rPr>
          <w:rFonts w:ascii="Trebuchet MS" w:eastAsia="Times New Roman" w:hAnsi="Trebuchet MS" w:cs="Times New Roman"/>
          <w:b/>
          <w:bCs/>
          <w:sz w:val="21"/>
          <w:szCs w:val="21"/>
          <w:shd w:val="clear" w:color="auto" w:fill="FFFFFF"/>
          <w:vertAlign w:val="superscript"/>
          <w:lang w:eastAsia="ru-RU"/>
        </w:rPr>
        <w:t>1</w:t>
      </w:r>
      <w:r w:rsidRPr="009A3A09">
        <w:rPr>
          <w:rFonts w:ascii="Trebuchet MS" w:eastAsia="Times New Roman" w:hAnsi="Trebuchet MS" w:cs="Times New Roman"/>
          <w:b/>
          <w:bCs/>
          <w:sz w:val="21"/>
          <w:szCs w:val="21"/>
          <w:shd w:val="clear" w:color="auto" w:fill="FFFFFF"/>
          <w:lang w:eastAsia="ru-RU"/>
        </w:rPr>
        <w:t>. Финансирование преступных структур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(1) Сбор или предоставление денежных, материально-технических и иных средств, а равно оказание финансовых и иных услуг, заведомо предназначенных для финансирования незаконных вооружённых и военизированных структур, устойчивой организованной вооружённой группы, организованной группы, преступного сообщества и иных преступных структур, предусмотренных статьями 273, 274 и 275 настоящего Кодекса, а также организация или осуществление совершаемых ими преступлений наказывается лишением свободы на срок от трёх</w:t>
      </w:r>
      <w:proofErr w:type="gramEnd"/>
      <w:r w:rsidRPr="009A3A09">
        <w:rPr>
          <w:rFonts w:ascii="Trebuchet MS" w:eastAsia="Times New Roman" w:hAnsi="Trebuchet MS" w:cs="Times New Roman"/>
          <w:sz w:val="21"/>
          <w:szCs w:val="21"/>
          <w:shd w:val="clear" w:color="auto" w:fill="FFFFFF"/>
          <w:lang w:eastAsia="ru-RU"/>
        </w:rPr>
        <w:t xml:space="preserve"> до семи лет с конфискацией имущества.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Хранение, распределение имущества преступных структур, предусмотренных частью первой настоящей статьи, их участниками, а равно разработка направлений их финансирования наказываются лишением свободы на срок от пяти до десяти лет с конфискацией имущества.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lastRenderedPageBreak/>
        <w:t>(3) Деяния, предусмотренные частью первой настоящей статьи, если они совершены с использованием служебного положения, лицом, выполняющим управленческие функции в коммерческих или иных организациях, руководителем общественного объединения, наказываются лишением свободы на срок от семи до двенадцати лет с конфискацией имущества.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Примечание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Лицо, совершившее преступление, предусмотренное настоящей статьёй, в результате применения к нему насилия или угрозы его применения, освобождается от уголовной ответственности, если оно своевременно добровольно сообщило об этом в государственные органы власти, способствовало предотвращению и раскрытию преступления, и в его действиях не содержится состав иного преступления</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26. После статьи 280 дополнить статьями следующего содержания: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280</w:t>
      </w:r>
      <w:r w:rsidRPr="009A3A09">
        <w:rPr>
          <w:rFonts w:ascii="Trebuchet MS" w:eastAsia="Times New Roman" w:hAnsi="Trebuchet MS" w:cs="Times New Roman"/>
          <w:b/>
          <w:bCs/>
          <w:sz w:val="21"/>
          <w:szCs w:val="21"/>
          <w:shd w:val="clear" w:color="auto" w:fill="FFFFFF"/>
          <w:vertAlign w:val="superscript"/>
          <w:lang w:eastAsia="ru-RU"/>
        </w:rPr>
        <w:t>1</w:t>
      </w:r>
      <w:r w:rsidRPr="009A3A09">
        <w:rPr>
          <w:rFonts w:ascii="Trebuchet MS" w:eastAsia="Times New Roman" w:hAnsi="Trebuchet MS" w:cs="Times New Roman"/>
          <w:b/>
          <w:bCs/>
          <w:sz w:val="21"/>
          <w:szCs w:val="21"/>
          <w:shd w:val="clear" w:color="auto" w:fill="FFFFFF"/>
          <w:lang w:eastAsia="ru-RU"/>
        </w:rPr>
        <w:t>. Некачественное строительство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(1) Сдача в эксплуатацию или приём зданий и сооружений, автомобильных дорог, подземных переходов, электростанций, жилых домов или иных строительных объектов, построенных некачественно, не завершенных или не соответствующих условиям договора и проектной документации, руководителями строительных организаций, исполнителями работ и должностными лицами, осуществляющими контроль за качеством строительства, а равно проведение в них некачественных ремонтных работ, если они по неосторожности повлекли причинение тяжкого</w:t>
      </w:r>
      <w:proofErr w:type="gramEnd"/>
      <w:r w:rsidRPr="009A3A09">
        <w:rPr>
          <w:rFonts w:ascii="Trebuchet MS" w:eastAsia="Times New Roman" w:hAnsi="Trebuchet MS" w:cs="Times New Roman"/>
          <w:sz w:val="21"/>
          <w:szCs w:val="21"/>
          <w:shd w:val="clear" w:color="auto" w:fill="FFFFFF"/>
          <w:lang w:eastAsia="ru-RU"/>
        </w:rPr>
        <w:t xml:space="preserve"> или средней тяжести вреда здоровью человека</w:t>
      </w:r>
      <w:proofErr w:type="gramStart"/>
      <w:r w:rsidRPr="009A3A09">
        <w:rPr>
          <w:rFonts w:ascii="Trebuchet MS" w:eastAsia="Times New Roman" w:hAnsi="Trebuchet MS" w:cs="Times New Roman"/>
          <w:sz w:val="21"/>
          <w:szCs w:val="21"/>
          <w:shd w:val="clear" w:color="auto" w:fill="FFFFFF"/>
          <w:lang w:eastAsia="ru-RU"/>
        </w:rPr>
        <w:t xml:space="preserve"> ,</w:t>
      </w:r>
      <w:proofErr w:type="gramEnd"/>
      <w:r w:rsidRPr="009A3A09">
        <w:rPr>
          <w:rFonts w:ascii="Trebuchet MS" w:eastAsia="Times New Roman" w:hAnsi="Trebuchet MS" w:cs="Times New Roman"/>
          <w:sz w:val="21"/>
          <w:szCs w:val="21"/>
          <w:shd w:val="clear" w:color="auto" w:fill="FFFFFF"/>
          <w:lang w:eastAsia="ru-RU"/>
        </w:rPr>
        <w:t xml:space="preserve"> наказываются штрафом в размере от ста до двухсот среднемесячных размеров оплаты труда с лишением права занимать определённые должности или заниматься определённой деятельностью на срок до двух лет или без такового или исправительными работами на срок до двух лет или лишением свободы на срок до двух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Те же деяния, если они повлекли по неосторожности смерть человека или иные тяжкие последствия, наказываются лишением свободы на срок до шести лет с лишением права занимать определённые должности или заниматься определённой деятельностью на срок до трёх лет или без такового.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(3) Деяния, предусмотренные частями первой, второй или третьей настоящей статьи, если они по неосторожности повлекли смерть двух или более лиц, наказываются лишением свободы на срок от трёх до восьми лет с лишением права занимать определённые должности или заниматься определённой деятельностью на срок до трёх лет или без такового.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280</w:t>
      </w:r>
      <w:r w:rsidRPr="009A3A09">
        <w:rPr>
          <w:rFonts w:ascii="Trebuchet MS" w:eastAsia="Times New Roman" w:hAnsi="Trebuchet MS" w:cs="Times New Roman"/>
          <w:b/>
          <w:bCs/>
          <w:sz w:val="21"/>
          <w:szCs w:val="21"/>
          <w:shd w:val="clear" w:color="auto" w:fill="FFFFFF"/>
          <w:vertAlign w:val="superscript"/>
          <w:lang w:eastAsia="ru-RU"/>
        </w:rPr>
        <w:t>2</w:t>
      </w:r>
      <w:r w:rsidRPr="009A3A09">
        <w:rPr>
          <w:rFonts w:ascii="Trebuchet MS" w:eastAsia="Times New Roman" w:hAnsi="Trebuchet MS" w:cs="Times New Roman"/>
          <w:b/>
          <w:bCs/>
          <w:sz w:val="21"/>
          <w:szCs w:val="21"/>
          <w:shd w:val="clear" w:color="auto" w:fill="FFFFFF"/>
          <w:lang w:eastAsia="ru-RU"/>
        </w:rPr>
        <w:t>. Нарушение норм и правил в области архитектуры, градостроительства и строительной деятельности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 Нарушение норм и правил в области архитектуры, градостроительства и строительной деятельности, если это повлекло по неосторожности смерть человека или иные тяжкие последствия, наказывается лишением свободы на срок до шести лет с лишением права занимать определённые должности или заниматься определённой деятельностью на срок до трёх лет или без такового.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 xml:space="preserve">(2) Деяния, предусмотренные частью первой </w:t>
      </w:r>
      <w:proofErr w:type="spellStart"/>
      <w:r w:rsidRPr="009A3A09">
        <w:rPr>
          <w:rFonts w:ascii="Trebuchet MS" w:eastAsia="Times New Roman" w:hAnsi="Trebuchet MS" w:cs="Times New Roman"/>
          <w:sz w:val="21"/>
          <w:szCs w:val="21"/>
          <w:shd w:val="clear" w:color="auto" w:fill="FFFFFF"/>
          <w:lang w:eastAsia="ru-RU"/>
        </w:rPr>
        <w:t>настояшей</w:t>
      </w:r>
      <w:proofErr w:type="spellEnd"/>
      <w:r w:rsidRPr="009A3A09">
        <w:rPr>
          <w:rFonts w:ascii="Trebuchet MS" w:eastAsia="Times New Roman" w:hAnsi="Trebuchet MS" w:cs="Times New Roman"/>
          <w:sz w:val="21"/>
          <w:szCs w:val="21"/>
          <w:shd w:val="clear" w:color="auto" w:fill="FFFFFF"/>
          <w:lang w:eastAsia="ru-RU"/>
        </w:rPr>
        <w:t xml:space="preserve"> статьи, если они по неосторожности повлекли смерть двух или более лиц, наказываются лишением свободы на срок от трёх до восьми лет с лишением права занимать определённые должности или заниматься определённой деятельностью на срок до трёх лет или без такового.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280</w:t>
      </w:r>
      <w:r w:rsidRPr="009A3A09">
        <w:rPr>
          <w:rFonts w:ascii="Trebuchet MS" w:eastAsia="Times New Roman" w:hAnsi="Trebuchet MS" w:cs="Times New Roman"/>
          <w:b/>
          <w:bCs/>
          <w:sz w:val="21"/>
          <w:szCs w:val="21"/>
          <w:shd w:val="clear" w:color="auto" w:fill="FFFFFF"/>
          <w:vertAlign w:val="superscript"/>
          <w:lang w:eastAsia="ru-RU"/>
        </w:rPr>
        <w:t>3</w:t>
      </w:r>
      <w:r w:rsidRPr="009A3A09">
        <w:rPr>
          <w:rFonts w:ascii="Trebuchet MS" w:eastAsia="Times New Roman" w:hAnsi="Trebuchet MS" w:cs="Times New Roman"/>
          <w:b/>
          <w:bCs/>
          <w:sz w:val="21"/>
          <w:szCs w:val="21"/>
          <w:shd w:val="clear" w:color="auto" w:fill="FFFFFF"/>
          <w:lang w:eastAsia="ru-RU"/>
        </w:rPr>
        <w:t>. Недобросовестное выполнение экспертной деятельности или оказание инженерных услуг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 xml:space="preserve">(1) Недобросовестное выполнение экспертной деятельности или инженерных услуг, если это повлекло по неосторожности смерть человека или иные тяжкие последствия, наказывается </w:t>
      </w:r>
      <w:r w:rsidRPr="009A3A09">
        <w:rPr>
          <w:rFonts w:ascii="Trebuchet MS" w:eastAsia="Times New Roman" w:hAnsi="Trebuchet MS" w:cs="Times New Roman"/>
          <w:sz w:val="21"/>
          <w:szCs w:val="21"/>
          <w:shd w:val="clear" w:color="auto" w:fill="FFFFFF"/>
          <w:lang w:eastAsia="ru-RU"/>
        </w:rPr>
        <w:lastRenderedPageBreak/>
        <w:t>лишением свободы на срок до шести лет с лишением права занимать определённые должности или заниматься определённой деятельностью на срок до трёх лет или без такового.</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 xml:space="preserve">(2) Деяния, предусмотренные частью первой </w:t>
      </w:r>
      <w:proofErr w:type="spellStart"/>
      <w:r w:rsidRPr="009A3A09">
        <w:rPr>
          <w:rFonts w:ascii="Trebuchet MS" w:eastAsia="Times New Roman" w:hAnsi="Trebuchet MS" w:cs="Times New Roman"/>
          <w:sz w:val="21"/>
          <w:szCs w:val="21"/>
          <w:shd w:val="clear" w:color="auto" w:fill="FFFFFF"/>
          <w:lang w:eastAsia="ru-RU"/>
        </w:rPr>
        <w:t>натояшей</w:t>
      </w:r>
      <w:proofErr w:type="spellEnd"/>
      <w:r w:rsidRPr="009A3A09">
        <w:rPr>
          <w:rFonts w:ascii="Trebuchet MS" w:eastAsia="Times New Roman" w:hAnsi="Trebuchet MS" w:cs="Times New Roman"/>
          <w:sz w:val="21"/>
          <w:szCs w:val="21"/>
          <w:shd w:val="clear" w:color="auto" w:fill="FFFFFF"/>
          <w:lang w:eastAsia="ru-RU"/>
        </w:rPr>
        <w:t xml:space="preserve"> статьи, если они по неосторожности повлекли смерть двух или более лиц, наказываются лишением свободы на срок от трёх до восьми лет с лишением права занимать определённые должности или заниматься определённой деятельностью на срок до трёх лет или без такового.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280</w:t>
      </w:r>
      <w:r w:rsidRPr="009A3A09">
        <w:rPr>
          <w:rFonts w:ascii="Trebuchet MS" w:eastAsia="Times New Roman" w:hAnsi="Trebuchet MS" w:cs="Times New Roman"/>
          <w:b/>
          <w:bCs/>
          <w:sz w:val="21"/>
          <w:szCs w:val="21"/>
          <w:shd w:val="clear" w:color="auto" w:fill="FFFFFF"/>
          <w:vertAlign w:val="superscript"/>
          <w:lang w:eastAsia="ru-RU"/>
        </w:rPr>
        <w:t>4</w:t>
      </w:r>
      <w:r w:rsidRPr="009A3A09">
        <w:rPr>
          <w:rFonts w:ascii="Trebuchet MS" w:eastAsia="Times New Roman" w:hAnsi="Trebuchet MS" w:cs="Times New Roman"/>
          <w:b/>
          <w:bCs/>
          <w:sz w:val="21"/>
          <w:szCs w:val="21"/>
          <w:shd w:val="clear" w:color="auto" w:fill="FFFFFF"/>
          <w:lang w:eastAsia="ru-RU"/>
        </w:rPr>
        <w:t>. Нарушение правил безопасности при осуществлении космической деятельности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(1) Нарушение правил безопасности при осуществлении космической деятельности, если это повлекло по неосторожности нанесение тяжкого вреда здоровью человека, наказывается штрафом в размере от ста до двухсот среднемесячных размеров оплаты труда с лишением права занимать определённые должности или заниматься определённой деятельностью на срок до трёх лет или без такового, или исправительными работами на срок до двух лет или лишением свободы на</w:t>
      </w:r>
      <w:proofErr w:type="gramEnd"/>
      <w:r w:rsidRPr="009A3A09">
        <w:rPr>
          <w:rFonts w:ascii="Trebuchet MS" w:eastAsia="Times New Roman" w:hAnsi="Trebuchet MS" w:cs="Times New Roman"/>
          <w:sz w:val="21"/>
          <w:szCs w:val="21"/>
          <w:shd w:val="clear" w:color="auto" w:fill="FFFFFF"/>
          <w:lang w:eastAsia="ru-RU"/>
        </w:rPr>
        <w:t xml:space="preserve"> срок до двух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То же деяние, если оно повлекло по неосторожности смерть человека или иные тяжкие последствия, наказывается лишением свободы на срок до шести лет с лишением права занимать определённые должности или заниматься определённой деятельностью на срок до трёх лет или без такового.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 xml:space="preserve">(3) Деяния, предусмотренные частью первой </w:t>
      </w:r>
      <w:proofErr w:type="spellStart"/>
      <w:r w:rsidRPr="009A3A09">
        <w:rPr>
          <w:rFonts w:ascii="Trebuchet MS" w:eastAsia="Times New Roman" w:hAnsi="Trebuchet MS" w:cs="Times New Roman"/>
          <w:sz w:val="21"/>
          <w:szCs w:val="21"/>
          <w:shd w:val="clear" w:color="auto" w:fill="FFFFFF"/>
          <w:lang w:eastAsia="ru-RU"/>
        </w:rPr>
        <w:t>натояшей</w:t>
      </w:r>
      <w:proofErr w:type="spellEnd"/>
      <w:r w:rsidRPr="009A3A09">
        <w:rPr>
          <w:rFonts w:ascii="Trebuchet MS" w:eastAsia="Times New Roman" w:hAnsi="Trebuchet MS" w:cs="Times New Roman"/>
          <w:sz w:val="21"/>
          <w:szCs w:val="21"/>
          <w:shd w:val="clear" w:color="auto" w:fill="FFFFFF"/>
          <w:lang w:eastAsia="ru-RU"/>
        </w:rPr>
        <w:t xml:space="preserve"> статьи, если они по неосторожности повлекли смерть двух или более лиц, наказываются лишением свободы на срок от трёх до восьми лет с лишением права занимать определённые должности или заниматься определённой деятельностью на срок до трёх лет или без такового</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27. После статьи 326 дополнить статьёй следующего содержания: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326</w:t>
      </w:r>
      <w:r w:rsidRPr="009A3A09">
        <w:rPr>
          <w:rFonts w:ascii="Trebuchet MS" w:eastAsia="Times New Roman" w:hAnsi="Trebuchet MS" w:cs="Times New Roman"/>
          <w:b/>
          <w:bCs/>
          <w:sz w:val="21"/>
          <w:szCs w:val="21"/>
          <w:shd w:val="clear" w:color="auto" w:fill="FFFFFF"/>
          <w:vertAlign w:val="superscript"/>
          <w:lang w:eastAsia="ru-RU"/>
        </w:rPr>
        <w:t>1</w:t>
      </w:r>
      <w:r w:rsidRPr="009A3A09">
        <w:rPr>
          <w:rFonts w:ascii="Trebuchet MS" w:eastAsia="Times New Roman" w:hAnsi="Trebuchet MS" w:cs="Times New Roman"/>
          <w:b/>
          <w:bCs/>
          <w:sz w:val="21"/>
          <w:szCs w:val="21"/>
          <w:shd w:val="clear" w:color="auto" w:fill="FFFFFF"/>
          <w:lang w:eastAsia="ru-RU"/>
        </w:rPr>
        <w:t>. Управление транспортными средствами в нетрезвом состоянии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(1) Управление транспортными средствами в нетрезвом состоянии, если оно повлекло по неосторожности причинение вреда здоровью человека средней тяжести или материального ущерба в небольшом размере, наказывается ограничением права управления транспортными средствами на срок до двух лет или лишением свободы на срок шесть месяцев.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 xml:space="preserve">(2) Управление транспортным средством в нетрезвом состоянии лицами, не имеющими права на управление транспортными средствами, если оно повлекло последствия, предусмотренные частью первой настоящей статьи, наказывается штрафом в размере от двадцати пяти до пятидесяти среднемесячных </w:t>
      </w:r>
      <w:proofErr w:type="gramStart"/>
      <w:r w:rsidRPr="009A3A09">
        <w:rPr>
          <w:rFonts w:ascii="Trebuchet MS" w:eastAsia="Times New Roman" w:hAnsi="Trebuchet MS" w:cs="Times New Roman"/>
          <w:sz w:val="21"/>
          <w:szCs w:val="21"/>
          <w:shd w:val="clear" w:color="auto" w:fill="FFFFFF"/>
          <w:lang w:eastAsia="ru-RU"/>
        </w:rPr>
        <w:t>размеров оплаты труда</w:t>
      </w:r>
      <w:proofErr w:type="gramEnd"/>
      <w:r w:rsidRPr="009A3A09">
        <w:rPr>
          <w:rFonts w:ascii="Trebuchet MS" w:eastAsia="Times New Roman" w:hAnsi="Trebuchet MS" w:cs="Times New Roman"/>
          <w:sz w:val="21"/>
          <w:szCs w:val="21"/>
          <w:shd w:val="clear" w:color="auto" w:fill="FFFFFF"/>
          <w:lang w:eastAsia="ru-RU"/>
        </w:rPr>
        <w:t xml:space="preserve"> или лишением свободы на срок до одного года.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 xml:space="preserve">(3) Уклонение водителя от прохождения в установленном порядке медицинского обследования в случаях, предусмотренных частями первой и второй настоящей статьи, наказывается штрафом в размере от тридцати до шестидесяти среднемесячных </w:t>
      </w:r>
      <w:proofErr w:type="gramStart"/>
      <w:r w:rsidRPr="009A3A09">
        <w:rPr>
          <w:rFonts w:ascii="Trebuchet MS" w:eastAsia="Times New Roman" w:hAnsi="Trebuchet MS" w:cs="Times New Roman"/>
          <w:sz w:val="21"/>
          <w:szCs w:val="21"/>
          <w:shd w:val="clear" w:color="auto" w:fill="FFFFFF"/>
          <w:lang w:eastAsia="ru-RU"/>
        </w:rPr>
        <w:t>размеров оплаты труда</w:t>
      </w:r>
      <w:proofErr w:type="gramEnd"/>
      <w:r w:rsidRPr="009A3A09">
        <w:rPr>
          <w:rFonts w:ascii="Trebuchet MS" w:eastAsia="Times New Roman" w:hAnsi="Trebuchet MS" w:cs="Times New Roman"/>
          <w:sz w:val="21"/>
          <w:szCs w:val="21"/>
          <w:shd w:val="clear" w:color="auto" w:fill="FFFFFF"/>
          <w:lang w:eastAsia="ru-RU"/>
        </w:rPr>
        <w:t xml:space="preserve"> или лишением свободы на срок до двух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Примечание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 xml:space="preserve">1. Небольшим размером ущерба в настоящей статье признаётся ущерб, причинённый на сумму от десяти до семидесяти пяти среднемесячных </w:t>
      </w:r>
      <w:proofErr w:type="gramStart"/>
      <w:r w:rsidRPr="009A3A09">
        <w:rPr>
          <w:rFonts w:ascii="Trebuchet MS" w:eastAsia="Times New Roman" w:hAnsi="Trebuchet MS" w:cs="Times New Roman"/>
          <w:sz w:val="21"/>
          <w:szCs w:val="21"/>
          <w:shd w:val="clear" w:color="auto" w:fill="FFFFFF"/>
          <w:lang w:eastAsia="ru-RU"/>
        </w:rPr>
        <w:t>размеров оплаты труда</w:t>
      </w:r>
      <w:proofErr w:type="gramEnd"/>
      <w:r w:rsidRPr="009A3A09">
        <w:rPr>
          <w:rFonts w:ascii="Trebuchet MS" w:eastAsia="Times New Roman" w:hAnsi="Trebuchet MS" w:cs="Times New Roman"/>
          <w:sz w:val="21"/>
          <w:szCs w:val="21"/>
          <w:shd w:val="clear" w:color="auto" w:fill="FFFFFF"/>
          <w:lang w:eastAsia="ru-RU"/>
        </w:rPr>
        <w:t>.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Лицо, добровольно возместившее в полном объёме материальный ущерб небольшого размера, освобождается от уголовной ответственности, предусмотренной частью первой настоящей статьи</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28. Название главы 33 изложить в следующей редакции: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 ГЛАВА 33. ПРЕСТУПЛЕНИЯ В СФЕРЕ ИНФОРМАТИКИ И СВЯЗИ».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29. Дополнить статьёй 333 следующего содержания: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333. Неправомерный доступ к информации, в информационную систему или информационно-телекоммуникационную сеть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(1) Неправомерный доступ к информации, хранящейся на электронных носителях и охраняемых законом, в информационную систему или информационно-телекоммуникационную сеть, если это повлекло существенное нарушение прав и законных интересов физических и юридических лиц, охраняемых законом интересов общества и государства, наказывается штрафом в размере от двадцати до пятидесяти среднемесячных размеров оплаты труда с лишением права занимать определённые должности или заниматься определённой деятельностью на</w:t>
      </w:r>
      <w:proofErr w:type="gramEnd"/>
      <w:r w:rsidRPr="009A3A09">
        <w:rPr>
          <w:rFonts w:ascii="Trebuchet MS" w:eastAsia="Times New Roman" w:hAnsi="Trebuchet MS" w:cs="Times New Roman"/>
          <w:sz w:val="21"/>
          <w:szCs w:val="21"/>
          <w:shd w:val="clear" w:color="auto" w:fill="FFFFFF"/>
          <w:lang w:eastAsia="ru-RU"/>
        </w:rPr>
        <w:t xml:space="preserve"> срок до двух лет или без такового или исправительными работами на срок до одного года с лишением права занимать определённые должности или заниматься определённой деятельностью на срок до двух лет или без такового.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(2) Те же деяния, если они совершены в отношении источников национальной электронной информации и национальной информационной системы, наказываются штрафом в размере от тридцати до семидесяти среднемесячных размеров оплаты труда с лишением права занимать определённые должности или заниматься определённой деятельностью на срок до двух лет или без такового или лишением свободы на срок до двух лет с лишением права занимать определённые</w:t>
      </w:r>
      <w:proofErr w:type="gramEnd"/>
      <w:r w:rsidRPr="009A3A09">
        <w:rPr>
          <w:rFonts w:ascii="Trebuchet MS" w:eastAsia="Times New Roman" w:hAnsi="Trebuchet MS" w:cs="Times New Roman"/>
          <w:sz w:val="21"/>
          <w:szCs w:val="21"/>
          <w:shd w:val="clear" w:color="auto" w:fill="FFFFFF"/>
          <w:lang w:eastAsia="ru-RU"/>
        </w:rPr>
        <w:t xml:space="preserve"> должности или заниматься определённой деятельностью на срок до двух лет или без такового.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(3) Деяния, предусмотренные частями первой и второй настоящей статьи, если они повлекли по неосторожности тяжкие последствия, наказываются штрафом в размере от сорока до ста среднемесячных размеров оплаты труда с лишением права занимать определённые должности или заниматься определённой деятельностью на срок до трёх лет или без такового или лишением свободы на срок до двух лет с лишением права занимать определённые должности</w:t>
      </w:r>
      <w:proofErr w:type="gramEnd"/>
      <w:r w:rsidRPr="009A3A09">
        <w:rPr>
          <w:rFonts w:ascii="Trebuchet MS" w:eastAsia="Times New Roman" w:hAnsi="Trebuchet MS" w:cs="Times New Roman"/>
          <w:sz w:val="21"/>
          <w:szCs w:val="21"/>
          <w:shd w:val="clear" w:color="auto" w:fill="FFFFFF"/>
          <w:lang w:eastAsia="ru-RU"/>
        </w:rPr>
        <w:t xml:space="preserve"> или заниматься определённой деятельностью на срок до трёх лет или без такового</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30. Статью 334 изложить в следующей редакции: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334. Незаконное уничтожение информации или изменение её формата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(1) Незаконное умышленное уничтожение или изменение формата охраняемой законом информации в информационной системе или проходящей через информационно-телекоммуникационную сеть, хранящейся на электронном носителе, а равно введение в информационную систему заведомо недостоверной информации, если эти деяния повлекли существенное нарушение прав и законных интересов физических и юридических лиц, охраняемых законом интересов общества и государства, наказываются штрафом в размере от двадцати до семидесяти среднемесячных</w:t>
      </w:r>
      <w:proofErr w:type="gramEnd"/>
      <w:r w:rsidRPr="009A3A09">
        <w:rPr>
          <w:rFonts w:ascii="Trebuchet MS" w:eastAsia="Times New Roman" w:hAnsi="Trebuchet MS" w:cs="Times New Roman"/>
          <w:sz w:val="21"/>
          <w:szCs w:val="21"/>
          <w:shd w:val="clear" w:color="auto" w:fill="FFFFFF"/>
          <w:lang w:eastAsia="ru-RU"/>
        </w:rPr>
        <w:t xml:space="preserve"> </w:t>
      </w:r>
      <w:proofErr w:type="gramStart"/>
      <w:r w:rsidRPr="009A3A09">
        <w:rPr>
          <w:rFonts w:ascii="Trebuchet MS" w:eastAsia="Times New Roman" w:hAnsi="Trebuchet MS" w:cs="Times New Roman"/>
          <w:sz w:val="21"/>
          <w:szCs w:val="21"/>
          <w:shd w:val="clear" w:color="auto" w:fill="FFFFFF"/>
          <w:lang w:eastAsia="ru-RU"/>
        </w:rPr>
        <w:t>размеров оплаты труда</w:t>
      </w:r>
      <w:proofErr w:type="gramEnd"/>
      <w:r w:rsidRPr="009A3A09">
        <w:rPr>
          <w:rFonts w:ascii="Trebuchet MS" w:eastAsia="Times New Roman" w:hAnsi="Trebuchet MS" w:cs="Times New Roman"/>
          <w:sz w:val="21"/>
          <w:szCs w:val="21"/>
          <w:shd w:val="clear" w:color="auto" w:fill="FFFFFF"/>
          <w:lang w:eastAsia="ru-RU"/>
        </w:rPr>
        <w:t xml:space="preserve"> с лишением права занимать определённые должности или заниматься определённой деятельностью на срок до двух лет или без такового или исправительными работами на срок до двух лет с лишением права занимать определённые должности или заниматься определённой деятельностью на срок до двух лет или без такового.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(2) Те же деяния, если они совершены в отношении источников национальной электронной информации и национальной информационной системы, наказываются штрафом в размере от пятидесяти до ста среднемесячных размеров оплаты труда с лишением права занимать определённые должности или заниматься определённой деятельностью на срок до трёх лет или без такового или лишением свободы на срок до двух лет с лишением права занимать определённые</w:t>
      </w:r>
      <w:proofErr w:type="gramEnd"/>
      <w:r w:rsidRPr="009A3A09">
        <w:rPr>
          <w:rFonts w:ascii="Trebuchet MS" w:eastAsia="Times New Roman" w:hAnsi="Trebuchet MS" w:cs="Times New Roman"/>
          <w:sz w:val="21"/>
          <w:szCs w:val="21"/>
          <w:shd w:val="clear" w:color="auto" w:fill="FFFFFF"/>
          <w:lang w:eastAsia="ru-RU"/>
        </w:rPr>
        <w:t xml:space="preserve"> должности или заниматься определённой деятельностью на срок до трёх лет или без такового.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lastRenderedPageBreak/>
        <w:t>(3) Деяния, предусмотренные частями первой и второй настоящей статьи, если они повлекли тяжкие последствия или совершены группой лиц по предварительному сговору или организованной группой, наказываются лишением свободы на срок от трёх до семи лет с лишением права занимать определённые должности или заниматься определённой деятельностью на срок до трёх лет или без такового.».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31. После статьи 334 дополнить статьями следующего содержания: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334</w:t>
      </w:r>
      <w:r w:rsidRPr="009A3A09">
        <w:rPr>
          <w:rFonts w:ascii="Trebuchet MS" w:eastAsia="Times New Roman" w:hAnsi="Trebuchet MS" w:cs="Times New Roman"/>
          <w:b/>
          <w:bCs/>
          <w:sz w:val="21"/>
          <w:szCs w:val="21"/>
          <w:shd w:val="clear" w:color="auto" w:fill="FFFFFF"/>
          <w:vertAlign w:val="superscript"/>
          <w:lang w:eastAsia="ru-RU"/>
        </w:rPr>
        <w:t>1</w:t>
      </w:r>
      <w:r w:rsidRPr="009A3A09">
        <w:rPr>
          <w:rFonts w:ascii="Trebuchet MS" w:eastAsia="Times New Roman" w:hAnsi="Trebuchet MS" w:cs="Times New Roman"/>
          <w:b/>
          <w:bCs/>
          <w:sz w:val="21"/>
          <w:szCs w:val="21"/>
          <w:shd w:val="clear" w:color="auto" w:fill="FFFFFF"/>
          <w:lang w:eastAsia="ru-RU"/>
        </w:rPr>
        <w:t>. Нарушение нормальной работы информационной системы и информационно-телекоммуникационной сети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(1) Совершение умышленных действий, направленных на нарушение нормальной работы информационной системы и информационно-телекоммуникационной сети, наказываются штрафом в размере от пятидесяти до ста среднемесячных размеров оплаты труда с лишением права занимать определённые должности или заниматься определённой деятельностью на срок до двух лет или без такового или исправительными работами на срок до двух лет с лишением права занимать определённые должности или заниматься</w:t>
      </w:r>
      <w:proofErr w:type="gramEnd"/>
      <w:r w:rsidRPr="009A3A09">
        <w:rPr>
          <w:rFonts w:ascii="Trebuchet MS" w:eastAsia="Times New Roman" w:hAnsi="Trebuchet MS" w:cs="Times New Roman"/>
          <w:sz w:val="21"/>
          <w:szCs w:val="21"/>
          <w:shd w:val="clear" w:color="auto" w:fill="FFFFFF"/>
          <w:lang w:eastAsia="ru-RU"/>
        </w:rPr>
        <w:t xml:space="preserve"> определённой деятельностью на срок до двух лет или без такового.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(2) Те же деяния, если они совершены в отношении источников национальной электронной информации и национальной информационной системы, наказываются штрафом в размере от ста до ста пятидесяти среднемесячных размеров оплаты труда с лишением права занимать определённые должности или заниматься определённой деятельностью на срок до трёх лет или без такового или лишением свободы на срок до пяти лет с лишением права занимать</w:t>
      </w:r>
      <w:proofErr w:type="gramEnd"/>
      <w:r w:rsidRPr="009A3A09">
        <w:rPr>
          <w:rFonts w:ascii="Trebuchet MS" w:eastAsia="Times New Roman" w:hAnsi="Trebuchet MS" w:cs="Times New Roman"/>
          <w:sz w:val="21"/>
          <w:szCs w:val="21"/>
          <w:shd w:val="clear" w:color="auto" w:fill="FFFFFF"/>
          <w:lang w:eastAsia="ru-RU"/>
        </w:rPr>
        <w:t xml:space="preserve"> определённые должности или заниматься определённой деятельностью на срок до трёх лет или без такового.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(3) Деяния, предусмотренные частями первой и второй настоящей статьи, если они повлекли тяжкие последствия или совершены группой лиц по предварительному сговору или организованной группой, наказываются лишением свободы на срок от пяти до десяти лет с лишением права занимать определённые должности или заниматься определённой деятельностью на срок до трёх лет или без такового.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334</w:t>
      </w:r>
      <w:r w:rsidRPr="009A3A09">
        <w:rPr>
          <w:rFonts w:ascii="Trebuchet MS" w:eastAsia="Times New Roman" w:hAnsi="Trebuchet MS" w:cs="Times New Roman"/>
          <w:b/>
          <w:bCs/>
          <w:sz w:val="21"/>
          <w:szCs w:val="21"/>
          <w:shd w:val="clear" w:color="auto" w:fill="FFFFFF"/>
          <w:vertAlign w:val="superscript"/>
          <w:lang w:eastAsia="ru-RU"/>
        </w:rPr>
        <w:t>2</w:t>
      </w:r>
      <w:r w:rsidRPr="009A3A09">
        <w:rPr>
          <w:rFonts w:ascii="Trebuchet MS" w:eastAsia="Times New Roman" w:hAnsi="Trebuchet MS" w:cs="Times New Roman"/>
          <w:b/>
          <w:bCs/>
          <w:sz w:val="21"/>
          <w:szCs w:val="21"/>
          <w:shd w:val="clear" w:color="auto" w:fill="FFFFFF"/>
          <w:lang w:eastAsia="ru-RU"/>
        </w:rPr>
        <w:t>. Незаконное присвоение информации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(1) Умышленное незаконное копирование или присвоение иным способом охраняемой законом информации в информационной системе или проходящей через информационно-телекоммуникационную сеть, хранящейся на электронном носителе, если это деяние повлекло существенное нарушение прав и законных интересов физических и юридических лиц, охраняемых законом интересов общества и государства, наказывается штрафом в размере от сорока до семидесяти среднемесячных размеров оплаты труда с лишением права занимать определённые</w:t>
      </w:r>
      <w:proofErr w:type="gramEnd"/>
      <w:r w:rsidRPr="009A3A09">
        <w:rPr>
          <w:rFonts w:ascii="Trebuchet MS" w:eastAsia="Times New Roman" w:hAnsi="Trebuchet MS" w:cs="Times New Roman"/>
          <w:sz w:val="21"/>
          <w:szCs w:val="21"/>
          <w:shd w:val="clear" w:color="auto" w:fill="FFFFFF"/>
          <w:lang w:eastAsia="ru-RU"/>
        </w:rPr>
        <w:t xml:space="preserve"> должности или заниматься определённой деятельностью на срок до двух лет или без такового или исправительными работами на срок до одного года с лишением права занимать определённые должности или заниматься определённой деятельностью на срок до двух лет или без такового.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(2) Присвоение информации, указанной в части первой настоящей статьи, с применением насилия, уничтожением или порчей имущества, а равно угрозой распространения информации, компрометирующей потерпевшего или его близких родственников, или другой информации, которая может причинить существенный вред их законным интересам, наказываются штрафом в размере от пятидесяти до ста среднемесячных размеров оплаты труда с лишением права занимать определённые должности или заниматься определённой деятельностью</w:t>
      </w:r>
      <w:proofErr w:type="gramEnd"/>
      <w:r w:rsidRPr="009A3A09">
        <w:rPr>
          <w:rFonts w:ascii="Trebuchet MS" w:eastAsia="Times New Roman" w:hAnsi="Trebuchet MS" w:cs="Times New Roman"/>
          <w:sz w:val="21"/>
          <w:szCs w:val="21"/>
          <w:shd w:val="clear" w:color="auto" w:fill="FFFFFF"/>
          <w:lang w:eastAsia="ru-RU"/>
        </w:rPr>
        <w:t xml:space="preserve"> на срок до двух лет или без такового или лишением свободы на срок до двух лет с лишением права занимать определённые должности или заниматься определённой деятельностью на срок до двух лет или без такового.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 xml:space="preserve">(3) Те же деяния, если они совершены в отношении источников национальной электронной информации и национальной информационной системы, наказываются лишением свободы на </w:t>
      </w:r>
      <w:r w:rsidRPr="009A3A09">
        <w:rPr>
          <w:rFonts w:ascii="Trebuchet MS" w:eastAsia="Times New Roman" w:hAnsi="Trebuchet MS" w:cs="Times New Roman"/>
          <w:sz w:val="21"/>
          <w:szCs w:val="21"/>
          <w:shd w:val="clear" w:color="auto" w:fill="FFFFFF"/>
          <w:lang w:eastAsia="ru-RU"/>
        </w:rPr>
        <w:lastRenderedPageBreak/>
        <w:t>срок от трёх до семи лет с лишением права занимать определённые должности или заниматься определённой деятельностью на срок до трёх лет или без такового.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(4) Деяния, предусмотренные частями первой, второй и третьей настоящей статьи, если они повлекли тяжкие последствия или, совершены группой лиц по предварительному сговору или организованной группой, наказываются лишением свободы на срок от пяти до десяти лет с лишением права занимать определённые должности или заниматься определённой деятельностью на срок до трёх лет или без такового.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334</w:t>
      </w:r>
      <w:r w:rsidRPr="009A3A09">
        <w:rPr>
          <w:rFonts w:ascii="Trebuchet MS" w:eastAsia="Times New Roman" w:hAnsi="Trebuchet MS" w:cs="Times New Roman"/>
          <w:b/>
          <w:bCs/>
          <w:sz w:val="21"/>
          <w:szCs w:val="21"/>
          <w:shd w:val="clear" w:color="auto" w:fill="FFFFFF"/>
          <w:vertAlign w:val="superscript"/>
          <w:lang w:eastAsia="ru-RU"/>
        </w:rPr>
        <w:t>3</w:t>
      </w:r>
      <w:r w:rsidRPr="009A3A09">
        <w:rPr>
          <w:rFonts w:ascii="Trebuchet MS" w:eastAsia="Times New Roman" w:hAnsi="Trebuchet MS" w:cs="Times New Roman"/>
          <w:b/>
          <w:bCs/>
          <w:sz w:val="21"/>
          <w:szCs w:val="21"/>
          <w:shd w:val="clear" w:color="auto" w:fill="FFFFFF"/>
          <w:lang w:eastAsia="ru-RU"/>
        </w:rPr>
        <w:t xml:space="preserve">. Распространение заведомо </w:t>
      </w:r>
      <w:proofErr w:type="spellStart"/>
      <w:r w:rsidRPr="009A3A09">
        <w:rPr>
          <w:rFonts w:ascii="Trebuchet MS" w:eastAsia="Times New Roman" w:hAnsi="Trebuchet MS" w:cs="Times New Roman"/>
          <w:b/>
          <w:bCs/>
          <w:sz w:val="21"/>
          <w:szCs w:val="21"/>
          <w:shd w:val="clear" w:color="auto" w:fill="FFFFFF"/>
          <w:lang w:eastAsia="ru-RU"/>
        </w:rPr>
        <w:t>сфальцированной</w:t>
      </w:r>
      <w:proofErr w:type="spellEnd"/>
      <w:r w:rsidRPr="009A3A09">
        <w:rPr>
          <w:rFonts w:ascii="Trebuchet MS" w:eastAsia="Times New Roman" w:hAnsi="Trebuchet MS" w:cs="Times New Roman"/>
          <w:b/>
          <w:bCs/>
          <w:sz w:val="21"/>
          <w:szCs w:val="21"/>
          <w:shd w:val="clear" w:color="auto" w:fill="FFFFFF"/>
          <w:lang w:eastAsia="ru-RU"/>
        </w:rPr>
        <w:t xml:space="preserve"> информации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 xml:space="preserve">(1) Распространение заведомо </w:t>
      </w:r>
      <w:proofErr w:type="spellStart"/>
      <w:r w:rsidRPr="009A3A09">
        <w:rPr>
          <w:rFonts w:ascii="Trebuchet MS" w:eastAsia="Times New Roman" w:hAnsi="Trebuchet MS" w:cs="Times New Roman"/>
          <w:sz w:val="21"/>
          <w:szCs w:val="21"/>
          <w:shd w:val="clear" w:color="auto" w:fill="FFFFFF"/>
          <w:lang w:eastAsia="ru-RU"/>
        </w:rPr>
        <w:t>сфальцированной</w:t>
      </w:r>
      <w:proofErr w:type="spellEnd"/>
      <w:r w:rsidRPr="009A3A09">
        <w:rPr>
          <w:rFonts w:ascii="Trebuchet MS" w:eastAsia="Times New Roman" w:hAnsi="Trebuchet MS" w:cs="Times New Roman"/>
          <w:sz w:val="21"/>
          <w:szCs w:val="21"/>
          <w:shd w:val="clear" w:color="auto" w:fill="FFFFFF"/>
          <w:lang w:eastAsia="ru-RU"/>
        </w:rPr>
        <w:t xml:space="preserve"> информации, если это повлекло существенное нарушение прав и законных интересов физических или юридических лиц, охраняемых законом интересов общества и государства или создало реальную угрозу нарушения общественного порядка, наказывается штрафом в размере от сорока до семидесяти среднемесячных размеров оплаты труда или исправительными работами на срок до одного года или лишением свободы на срок до одного года.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(2) Те же деяния, если они совершены с использованием служебного положения или группой лиц по предварительному сговору или с использованием средств массовой информации или информационно-телекоммуникационной сети, наказываются штрафом в размере от пятидесяти до ста среднемесячных размеров оплаты труда или исправительными работами на срок до одного года или лишением свободы на срок до одного года.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(3) Деяния, предусмотренные частью первой и второй настоящей статьи, если они повлекли уще</w:t>
      </w:r>
      <w:proofErr w:type="gramStart"/>
      <w:r w:rsidRPr="009A3A09">
        <w:rPr>
          <w:rFonts w:ascii="Trebuchet MS" w:eastAsia="Times New Roman" w:hAnsi="Trebuchet MS" w:cs="Times New Roman"/>
          <w:sz w:val="21"/>
          <w:szCs w:val="21"/>
          <w:shd w:val="clear" w:color="auto" w:fill="FFFFFF"/>
          <w:lang w:eastAsia="ru-RU"/>
        </w:rPr>
        <w:t>рб в кр</w:t>
      </w:r>
      <w:proofErr w:type="gramEnd"/>
      <w:r w:rsidRPr="009A3A09">
        <w:rPr>
          <w:rFonts w:ascii="Trebuchet MS" w:eastAsia="Times New Roman" w:hAnsi="Trebuchet MS" w:cs="Times New Roman"/>
          <w:sz w:val="21"/>
          <w:szCs w:val="21"/>
          <w:shd w:val="clear" w:color="auto" w:fill="FFFFFF"/>
          <w:lang w:eastAsia="ru-RU"/>
        </w:rPr>
        <w:t>упном размере или иные тяжкие последствия, наказываются штрафом в размере от семидесяти до ста пятидесяти среднемесячных размеров оплаты труда или исправительными работами на срок до двух лет или лишением свободы на срок до двух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(4) Деяния, предусмотренные частями первой и второй настоящей статьи, если они совершены при проведении массовых мероприятий или организованной группой или в условиях режима чрезвычайного или военного положения, наказываются лишением свободы на срок от пяти до десяти лет</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32. Статью 335 изложить в следующей редакции: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335. Создание, использование и распространение вредоносных программ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(1) Незаконное уничтожение охраняемой законом информации в информационной системе или проходящей через информационно-телекоммуникационную сеть, хранящейся на электронном носителе, создание компьютерных программ с целью нарушения нормальной работы компьютера, устройства абонента, компьютерных программ, системы информации или информационно-телекоммуникационной сети или производство программной продукции или внесение изменений в имеющиеся программы или в программную продукцию, их блокировка, изменение формата, копирование, а равно преднамеренное использование или</w:t>
      </w:r>
      <w:proofErr w:type="gramEnd"/>
      <w:r w:rsidRPr="009A3A09">
        <w:rPr>
          <w:rFonts w:ascii="Trebuchet MS" w:eastAsia="Times New Roman" w:hAnsi="Trebuchet MS" w:cs="Times New Roman"/>
          <w:sz w:val="21"/>
          <w:szCs w:val="21"/>
          <w:shd w:val="clear" w:color="auto" w:fill="FFFFFF"/>
          <w:lang w:eastAsia="ru-RU"/>
        </w:rPr>
        <w:t xml:space="preserve"> </w:t>
      </w:r>
      <w:proofErr w:type="gramStart"/>
      <w:r w:rsidRPr="009A3A09">
        <w:rPr>
          <w:rFonts w:ascii="Trebuchet MS" w:eastAsia="Times New Roman" w:hAnsi="Trebuchet MS" w:cs="Times New Roman"/>
          <w:sz w:val="21"/>
          <w:szCs w:val="21"/>
          <w:shd w:val="clear" w:color="auto" w:fill="FFFFFF"/>
          <w:lang w:eastAsia="ru-RU"/>
        </w:rPr>
        <w:t>распространение таких программ или программной продукции, наказываются штрафом в размере от пятидесяти до ста среднемесячных размеров оплаты труда с лишением права занимать определённые должности или заниматься определённой деятельностью на срок до двух лет или без такового или лишением свободы на срок до трёх лет с лишением права занимать определённые должности или заниматься определённой деятельностью на срок до двух лет или</w:t>
      </w:r>
      <w:proofErr w:type="gramEnd"/>
      <w:r w:rsidRPr="009A3A09">
        <w:rPr>
          <w:rFonts w:ascii="Trebuchet MS" w:eastAsia="Times New Roman" w:hAnsi="Trebuchet MS" w:cs="Times New Roman"/>
          <w:sz w:val="21"/>
          <w:szCs w:val="21"/>
          <w:shd w:val="clear" w:color="auto" w:fill="FFFFFF"/>
          <w:lang w:eastAsia="ru-RU"/>
        </w:rPr>
        <w:t xml:space="preserve"> без такового.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(2) Те же деяния, если они совершены в отношении источников национальной электронной информации и национальной информационной системы или с использованием служебного положения, наказываются лишением свободы на срок от трёх до семи лет с лишением права занимать определённые должности или заниматься определённой деятельностью на срок до трёх лет или без такового.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lastRenderedPageBreak/>
        <w:t>(3) Деяния, предусмотренные частями первой и второй настоящей статьи, если они повлекли тяжкие последствия или, совершены группой лиц по предварительному сговору или организованной группой, наказываются лишением свободы на срок от пяти до десяти лет с лишением права занимать определённые должности или заниматься определённой деятельностью на срок до трёх лет или без такового.».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33. После статьи 335 дополнить статьями следующего содержания: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335</w:t>
      </w:r>
      <w:r w:rsidRPr="009A3A09">
        <w:rPr>
          <w:rFonts w:ascii="Trebuchet MS" w:eastAsia="Times New Roman" w:hAnsi="Trebuchet MS" w:cs="Times New Roman"/>
          <w:b/>
          <w:bCs/>
          <w:sz w:val="21"/>
          <w:szCs w:val="21"/>
          <w:shd w:val="clear" w:color="auto" w:fill="FFFFFF"/>
          <w:vertAlign w:val="superscript"/>
          <w:lang w:eastAsia="ru-RU"/>
        </w:rPr>
        <w:t>1</w:t>
      </w:r>
      <w:r w:rsidRPr="009A3A09">
        <w:rPr>
          <w:rFonts w:ascii="Trebuchet MS" w:eastAsia="Times New Roman" w:hAnsi="Trebuchet MS" w:cs="Times New Roman"/>
          <w:b/>
          <w:bCs/>
          <w:sz w:val="21"/>
          <w:szCs w:val="21"/>
          <w:shd w:val="clear" w:color="auto" w:fill="FFFFFF"/>
          <w:lang w:eastAsia="ru-RU"/>
        </w:rPr>
        <w:t>. Незаконное распространение электронных источников информации с ограниченным разрешением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(1) Незаконное распространение информации, на которую законодательством Туркменистана наложены разрешительные ограничения, владельцем или владеющим лицом, в том числе источников информации, содержащих личные сведения граждан, наказывается штрафом в размере от сорока до семидесяти среднемесячных размеров оплаты труда с лишением права занимать определённые должности или заниматься определённой деятельностью на срок до двух лет или исправительными работами на срок до одного года с</w:t>
      </w:r>
      <w:proofErr w:type="gramEnd"/>
      <w:r w:rsidRPr="009A3A09">
        <w:rPr>
          <w:rFonts w:ascii="Trebuchet MS" w:eastAsia="Times New Roman" w:hAnsi="Trebuchet MS" w:cs="Times New Roman"/>
          <w:sz w:val="21"/>
          <w:szCs w:val="21"/>
          <w:shd w:val="clear" w:color="auto" w:fill="FFFFFF"/>
          <w:lang w:eastAsia="ru-RU"/>
        </w:rPr>
        <w:t xml:space="preserve"> лишением права занимать определённые должности или заниматься определённой деятельностью на срок до двух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(2) Те же деяния, если они совершены с использованием служебного положения, наказываются штрафом в размере от пятидесяти до ста среднемесячных размеров оплаты труда с лишением права занимать определённые должности или заниматься определённой деятельностью на срок до трёх лет или лишением свободы на срок до пяти лет с лишением права занимать определённые должности или заниматься определённой деятельностью на срок до трёх</w:t>
      </w:r>
      <w:proofErr w:type="gramEnd"/>
      <w:r w:rsidRPr="009A3A09">
        <w:rPr>
          <w:rFonts w:ascii="Trebuchet MS" w:eastAsia="Times New Roman" w:hAnsi="Trebuchet MS" w:cs="Times New Roman"/>
          <w:sz w:val="21"/>
          <w:szCs w:val="21"/>
          <w:shd w:val="clear" w:color="auto" w:fill="FFFFFF"/>
          <w:lang w:eastAsia="ru-RU"/>
        </w:rPr>
        <w:t xml:space="preserve">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(3) Деяния, предусмотренные частями первой и второй настоящей статьи, повлёкшие тяжкие последствия или совершённые по предварительному сговору группой лиц или организованной группой, наказываются лишением свободы на срок от трёх до семи лет с лишением права занимать определённые должности или заниматься определённой деятельностью на срок до трёх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335</w:t>
      </w:r>
      <w:r w:rsidRPr="009A3A09">
        <w:rPr>
          <w:rFonts w:ascii="Trebuchet MS" w:eastAsia="Times New Roman" w:hAnsi="Trebuchet MS" w:cs="Times New Roman"/>
          <w:b/>
          <w:bCs/>
          <w:sz w:val="21"/>
          <w:szCs w:val="21"/>
          <w:shd w:val="clear" w:color="auto" w:fill="FFFFFF"/>
          <w:vertAlign w:val="superscript"/>
          <w:lang w:eastAsia="ru-RU"/>
        </w:rPr>
        <w:t>2</w:t>
      </w:r>
      <w:r w:rsidRPr="009A3A09">
        <w:rPr>
          <w:rFonts w:ascii="Trebuchet MS" w:eastAsia="Times New Roman" w:hAnsi="Trebuchet MS" w:cs="Times New Roman"/>
          <w:b/>
          <w:bCs/>
          <w:sz w:val="21"/>
          <w:szCs w:val="21"/>
          <w:shd w:val="clear" w:color="auto" w:fill="FFFFFF"/>
          <w:lang w:eastAsia="ru-RU"/>
        </w:rPr>
        <w:t>. Оказание услуг по размещению Интернет-ресурсов, преследующих незаконные цели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(1) Размещение Интернет-ресурсов, преследующих незаконные цели, а равно оказание заведомо незаконных услуг по предоставлению комплекса технических программ, открыто действующих в информационно-телекоммуникационной сети, наказываются штрафом в размере от пятидесяти до семидесяти среднемесячных размеров оплаты труда с лишением права занимать определённые должности или заниматься определённой деятельностью на срок до двух лет или лишением свободы на срок до двух лет с лишением права</w:t>
      </w:r>
      <w:proofErr w:type="gramEnd"/>
      <w:r w:rsidRPr="009A3A09">
        <w:rPr>
          <w:rFonts w:ascii="Trebuchet MS" w:eastAsia="Times New Roman" w:hAnsi="Trebuchet MS" w:cs="Times New Roman"/>
          <w:sz w:val="21"/>
          <w:szCs w:val="21"/>
          <w:shd w:val="clear" w:color="auto" w:fill="FFFFFF"/>
          <w:lang w:eastAsia="ru-RU"/>
        </w:rPr>
        <w:t xml:space="preserve"> занимать определённые должности или заниматься определённой деятельностью на срок до двух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(2) Те же деяния, если они совершены по предварительному сговору группой лиц или организованной группой, наказываются лишением свободы на срок от трёх до семи лет с лишением права занимать определённые должности или заниматься определённой деятельностью на срок до трёх лет.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b/>
          <w:bCs/>
          <w:sz w:val="21"/>
          <w:szCs w:val="21"/>
          <w:shd w:val="clear" w:color="auto" w:fill="FFFFFF"/>
          <w:lang w:eastAsia="ru-RU"/>
        </w:rPr>
        <w:t>Статья 335</w:t>
      </w:r>
      <w:r w:rsidRPr="009A3A09">
        <w:rPr>
          <w:rFonts w:ascii="Trebuchet MS" w:eastAsia="Times New Roman" w:hAnsi="Trebuchet MS" w:cs="Times New Roman"/>
          <w:b/>
          <w:bCs/>
          <w:sz w:val="21"/>
          <w:szCs w:val="21"/>
          <w:shd w:val="clear" w:color="auto" w:fill="FFFFFF"/>
          <w:vertAlign w:val="superscript"/>
          <w:lang w:eastAsia="ru-RU"/>
        </w:rPr>
        <w:t>3</w:t>
      </w:r>
      <w:r w:rsidRPr="009A3A09">
        <w:rPr>
          <w:rFonts w:ascii="Trebuchet MS" w:eastAsia="Times New Roman" w:hAnsi="Trebuchet MS" w:cs="Times New Roman"/>
          <w:b/>
          <w:bCs/>
          <w:sz w:val="21"/>
          <w:szCs w:val="21"/>
          <w:shd w:val="clear" w:color="auto" w:fill="FFFFFF"/>
          <w:lang w:eastAsia="ru-RU"/>
        </w:rPr>
        <w:t>. Неправомерное изменение идентификационного кода абонентского устройства сотовой связи, устройства идентификации абонента, а также создание, использование, распространение программ абонентского устройства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t>(1) Неправомерное, без согласия производителя или законного владельца изменение идентификационного кода абонентского устройства сотовой связи, создание дубликата карты идентификации абонента сотовой связи, а также устройств технической связи, работающего в высокочастотном диапазоне с радиоэлектронным регулятором (Интернет-шлюзов), наказывается штрафом в размере от пятидесяти до семидесяти среднемесячных размеров оплаты труда или исправительными работами на срок до одного года.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proofErr w:type="gramStart"/>
      <w:r w:rsidRPr="009A3A09">
        <w:rPr>
          <w:rFonts w:ascii="Trebuchet MS" w:eastAsia="Times New Roman" w:hAnsi="Trebuchet MS" w:cs="Times New Roman"/>
          <w:sz w:val="21"/>
          <w:szCs w:val="21"/>
          <w:shd w:val="clear" w:color="auto" w:fill="FFFFFF"/>
          <w:lang w:eastAsia="ru-RU"/>
        </w:rPr>
        <w:lastRenderedPageBreak/>
        <w:t>(2) Неправомерные создание, использование, распространение программ, позволяющих изменять идентификационный код абонентского устройства сотовой связи или создавать дубликат карты идентификации абонента сотовой связи, наказывается штрафом в размере от семидесяти до ста среднемесячных размеров оплаты труда или исправительными работами на срок до одного года или лишением свободы на срок до двух лет.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(3) Деяния, предусмотренные частями первой и второй настоящей статьи, совершённые организованной группой, наказываются лишением свободы на срок от трёх до пяти лет</w:t>
      </w:r>
      <w:proofErr w:type="gramStart"/>
      <w:r w:rsidRPr="009A3A09">
        <w:rPr>
          <w:rFonts w:ascii="Trebuchet MS" w:eastAsia="Times New Roman" w:hAnsi="Trebuchet MS" w:cs="Times New Roman"/>
          <w:sz w:val="21"/>
          <w:szCs w:val="21"/>
          <w:shd w:val="clear" w:color="auto" w:fill="FFFFFF"/>
          <w:lang w:eastAsia="ru-RU"/>
        </w:rPr>
        <w:t>.». </w:t>
      </w:r>
      <w:proofErr w:type="gramEnd"/>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sz w:val="21"/>
          <w:szCs w:val="21"/>
          <w:lang w:eastAsia="ru-RU"/>
        </w:rPr>
      </w:pPr>
      <w:r w:rsidRPr="009A3A09">
        <w:rPr>
          <w:rFonts w:ascii="Trebuchet MS" w:eastAsia="Times New Roman" w:hAnsi="Trebuchet MS" w:cs="Times New Roman"/>
          <w:sz w:val="21"/>
          <w:szCs w:val="21"/>
          <w:shd w:val="clear" w:color="auto" w:fill="FFFFFF"/>
          <w:lang w:eastAsia="ru-RU"/>
        </w:rPr>
        <w:t>II. Настоящий Закон вступает в силу со дня его официального опубликования. </w:t>
      </w:r>
    </w:p>
    <w:p w:rsidR="009A3A09" w:rsidRPr="009A3A09" w:rsidRDefault="009A3A09" w:rsidP="009A3A09">
      <w:pPr>
        <w:rPr>
          <w:rFonts w:ascii="Trebuchet MS" w:eastAsia="Times New Roman" w:hAnsi="Trebuchet MS" w:cs="Times New Roman"/>
          <w:sz w:val="21"/>
          <w:szCs w:val="21"/>
          <w:lang w:eastAsia="ru-RU"/>
        </w:rPr>
      </w:pPr>
    </w:p>
    <w:p w:rsidR="009A3A09" w:rsidRPr="009A3A09" w:rsidRDefault="009A3A09" w:rsidP="009A3A09">
      <w:pPr>
        <w:rPr>
          <w:rFonts w:ascii="Trebuchet MS" w:eastAsia="Times New Roman" w:hAnsi="Trebuchet MS" w:cs="Times New Roman"/>
          <w:b/>
          <w:bCs/>
          <w:sz w:val="21"/>
          <w:szCs w:val="21"/>
          <w:shd w:val="clear" w:color="auto" w:fill="FFFFFF"/>
          <w:lang w:eastAsia="ru-RU"/>
        </w:rPr>
      </w:pPr>
      <w:r w:rsidRPr="009A3A09">
        <w:rPr>
          <w:rFonts w:ascii="Trebuchet MS" w:eastAsia="Times New Roman" w:hAnsi="Trebuchet MS" w:cs="Times New Roman"/>
          <w:b/>
          <w:bCs/>
          <w:sz w:val="21"/>
          <w:szCs w:val="21"/>
          <w:shd w:val="clear" w:color="auto" w:fill="FFFFFF"/>
          <w:lang w:eastAsia="ru-RU"/>
        </w:rPr>
        <w:t>Президент Туркменистана </w:t>
      </w:r>
    </w:p>
    <w:p w:rsidR="009A3A09" w:rsidRPr="009A3A09" w:rsidRDefault="009A3A09" w:rsidP="009A3A09">
      <w:pPr>
        <w:rPr>
          <w:rFonts w:ascii="Trebuchet MS" w:eastAsia="Times New Roman" w:hAnsi="Trebuchet MS" w:cs="Times New Roman"/>
          <w:sz w:val="21"/>
          <w:szCs w:val="21"/>
          <w:lang w:eastAsia="ru-RU"/>
        </w:rPr>
      </w:pPr>
      <w:proofErr w:type="spellStart"/>
      <w:r w:rsidRPr="009A3A09">
        <w:rPr>
          <w:rFonts w:ascii="Trebuchet MS" w:eastAsia="Times New Roman" w:hAnsi="Trebuchet MS" w:cs="Times New Roman"/>
          <w:b/>
          <w:bCs/>
          <w:sz w:val="21"/>
          <w:szCs w:val="21"/>
          <w:shd w:val="clear" w:color="auto" w:fill="FFFFFF"/>
          <w:lang w:eastAsia="ru-RU"/>
        </w:rPr>
        <w:t>Гурбангулы</w:t>
      </w:r>
      <w:proofErr w:type="spellEnd"/>
      <w:r w:rsidRPr="009A3A09">
        <w:rPr>
          <w:rFonts w:ascii="Trebuchet MS" w:eastAsia="Times New Roman" w:hAnsi="Trebuchet MS" w:cs="Times New Roman"/>
          <w:b/>
          <w:bCs/>
          <w:sz w:val="21"/>
          <w:szCs w:val="21"/>
          <w:shd w:val="clear" w:color="auto" w:fill="FFFFFF"/>
          <w:lang w:eastAsia="ru-RU"/>
        </w:rPr>
        <w:t xml:space="preserve"> </w:t>
      </w:r>
      <w:proofErr w:type="spellStart"/>
      <w:r w:rsidRPr="009A3A09">
        <w:rPr>
          <w:rFonts w:ascii="Trebuchet MS" w:eastAsia="Times New Roman" w:hAnsi="Trebuchet MS" w:cs="Times New Roman"/>
          <w:b/>
          <w:bCs/>
          <w:sz w:val="21"/>
          <w:szCs w:val="21"/>
          <w:shd w:val="clear" w:color="auto" w:fill="FFFFFF"/>
          <w:lang w:eastAsia="ru-RU"/>
        </w:rPr>
        <w:t>Бердымухамедов</w:t>
      </w:r>
      <w:proofErr w:type="spellEnd"/>
      <w:r w:rsidRPr="009A3A09">
        <w:rPr>
          <w:rFonts w:ascii="Trebuchet MS" w:eastAsia="Times New Roman" w:hAnsi="Trebuchet MS" w:cs="Times New Roman"/>
          <w:b/>
          <w:bCs/>
          <w:sz w:val="21"/>
          <w:szCs w:val="21"/>
          <w:shd w:val="clear" w:color="auto" w:fill="FFFFFF"/>
          <w:lang w:eastAsia="ru-RU"/>
        </w:rPr>
        <w:t> </w:t>
      </w:r>
    </w:p>
    <w:p w:rsidR="009A3A09" w:rsidRPr="009A3A09" w:rsidRDefault="009A3A09" w:rsidP="009A3A09">
      <w:pPr>
        <w:rPr>
          <w:rFonts w:ascii="Trebuchet MS" w:eastAsia="Times New Roman" w:hAnsi="Trebuchet MS" w:cs="Times New Roman"/>
          <w:sz w:val="21"/>
          <w:szCs w:val="21"/>
          <w:lang w:eastAsia="ru-RU"/>
        </w:rPr>
      </w:pPr>
    </w:p>
    <w:p w:rsidR="00347ACF" w:rsidRPr="009A3A09" w:rsidRDefault="009A3A09" w:rsidP="009A3A09">
      <w:r w:rsidRPr="009A3A09">
        <w:rPr>
          <w:rFonts w:ascii="Trebuchet MS" w:eastAsia="Times New Roman" w:hAnsi="Trebuchet MS" w:cs="Times New Roman"/>
          <w:i/>
          <w:iCs/>
          <w:sz w:val="21"/>
          <w:szCs w:val="21"/>
          <w:shd w:val="clear" w:color="auto" w:fill="FFFFFF"/>
          <w:lang w:eastAsia="ru-RU"/>
        </w:rPr>
        <w:t>гор. Ашхабад 21 ноября 2015 года № 310 -V. </w:t>
      </w:r>
    </w:p>
    <w:sectPr w:rsidR="00347ACF" w:rsidRPr="009A3A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A09"/>
    <w:rsid w:val="00347ACF"/>
    <w:rsid w:val="009A3A09"/>
    <w:rsid w:val="009F29E9"/>
    <w:rsid w:val="00D93B2E"/>
    <w:rsid w:val="00E67291"/>
    <w:rsid w:val="00EB59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link w:val="60"/>
    <w:uiPriority w:val="9"/>
    <w:qFormat/>
    <w:rsid w:val="009A3A09"/>
    <w:pPr>
      <w:spacing w:before="100" w:beforeAutospacing="1" w:after="100" w:afterAutospacing="1"/>
      <w:jc w:val="left"/>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9A3A09"/>
    <w:rPr>
      <w:rFonts w:ascii="Times New Roman" w:eastAsia="Times New Roman" w:hAnsi="Times New Roman" w:cs="Times New Roman"/>
      <w:b/>
      <w:bCs/>
      <w:sz w:val="15"/>
      <w:szCs w:val="15"/>
      <w:lang w:eastAsia="ru-RU"/>
    </w:rPr>
  </w:style>
  <w:style w:type="character" w:customStyle="1" w:styleId="apple-converted-space">
    <w:name w:val="apple-converted-space"/>
    <w:basedOn w:val="a0"/>
    <w:rsid w:val="009A3A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link w:val="60"/>
    <w:uiPriority w:val="9"/>
    <w:qFormat/>
    <w:rsid w:val="009A3A09"/>
    <w:pPr>
      <w:spacing w:before="100" w:beforeAutospacing="1" w:after="100" w:afterAutospacing="1"/>
      <w:jc w:val="left"/>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9A3A09"/>
    <w:rPr>
      <w:rFonts w:ascii="Times New Roman" w:eastAsia="Times New Roman" w:hAnsi="Times New Roman" w:cs="Times New Roman"/>
      <w:b/>
      <w:bCs/>
      <w:sz w:val="15"/>
      <w:szCs w:val="15"/>
      <w:lang w:eastAsia="ru-RU"/>
    </w:rPr>
  </w:style>
  <w:style w:type="character" w:customStyle="1" w:styleId="apple-converted-space">
    <w:name w:val="apple-converted-space"/>
    <w:basedOn w:val="a0"/>
    <w:rsid w:val="009A3A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49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8903</Words>
  <Characters>50752</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dc:creator>
  <cp:keywords/>
  <dc:description/>
  <cp:lastModifiedBy>cai-</cp:lastModifiedBy>
  <cp:revision>1</cp:revision>
  <dcterms:created xsi:type="dcterms:W3CDTF">2016-01-26T11:59:00Z</dcterms:created>
  <dcterms:modified xsi:type="dcterms:W3CDTF">2016-01-26T12:00:00Z</dcterms:modified>
</cp:coreProperties>
</file>